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0" w:rsidRDefault="00624E60" w:rsidP="00624E60">
      <w:pPr>
        <w:ind w:right="-284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624E60" w:rsidRDefault="00624E60" w:rsidP="00624E60">
      <w:pPr>
        <w:ind w:right="-284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C209D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AED8D1" wp14:editId="1BC08FE9">
            <wp:simplePos x="0" y="0"/>
            <wp:positionH relativeFrom="margin">
              <wp:align>center</wp:align>
            </wp:positionH>
            <wp:positionV relativeFrom="topMargin">
              <wp:posOffset>113153</wp:posOffset>
            </wp:positionV>
            <wp:extent cx="741680" cy="741680"/>
            <wp:effectExtent l="0" t="0" r="1270" b="1270"/>
            <wp:wrapSquare wrapText="bothSides"/>
            <wp:docPr id="3" name="Рисунок 3" descr="Описание: 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E60" w:rsidRPr="00CC6F45" w:rsidRDefault="00624E60" w:rsidP="00624E60">
      <w:pPr>
        <w:ind w:right="-284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CC6F45">
        <w:rPr>
          <w:rFonts w:ascii="Times New Roman" w:eastAsia="Times New Roman" w:hAnsi="Times New Roman" w:cs="Times New Roman"/>
          <w:b/>
          <w:sz w:val="36"/>
          <w:szCs w:val="32"/>
        </w:rPr>
        <w:t>АДМИНИСТРАЦИЯ</w:t>
      </w:r>
    </w:p>
    <w:p w:rsidR="00624E60" w:rsidRDefault="00624E60" w:rsidP="00624E60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1A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«ЧАРОДИНСКИЙ РАЙОН»</w:t>
      </w:r>
    </w:p>
    <w:p w:rsidR="00624E60" w:rsidRPr="00441889" w:rsidRDefault="00624E60" w:rsidP="00624E60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41889">
        <w:rPr>
          <w:rFonts w:ascii="Times New Roman" w:hAnsi="Times New Roman" w:cs="Times New Roman"/>
          <w:b/>
          <w:sz w:val="40"/>
          <w:szCs w:val="40"/>
        </w:rPr>
        <w:t>П О С Т А Н О ВЛ Е Н И Е</w:t>
      </w:r>
    </w:p>
    <w:p w:rsidR="00624E60" w:rsidRPr="00F035FE" w:rsidRDefault="00624E60" w:rsidP="00624E60">
      <w:pPr>
        <w:spacing w:after="0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 июня 2020</w:t>
      </w:r>
      <w:r w:rsidRPr="00F035FE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61</w:t>
      </w:r>
    </w:p>
    <w:p w:rsidR="00624E60" w:rsidRDefault="00624E60" w:rsidP="00624E60">
      <w:pPr>
        <w:spacing w:after="0"/>
        <w:ind w:right="-284"/>
        <w:jc w:val="center"/>
        <w:rPr>
          <w:rFonts w:ascii="Times New Roman" w:hAnsi="Times New Roman" w:cs="Times New Roman"/>
        </w:rPr>
      </w:pPr>
      <w:r w:rsidRPr="00F035FE">
        <w:rPr>
          <w:rFonts w:ascii="Times New Roman" w:hAnsi="Times New Roman" w:cs="Times New Roman"/>
        </w:rPr>
        <w:t>с. Цуриб</w:t>
      </w:r>
    </w:p>
    <w:p w:rsidR="00624E60" w:rsidRDefault="00624E60" w:rsidP="00624E60">
      <w:pPr>
        <w:ind w:right="-284"/>
        <w:jc w:val="center"/>
        <w:rPr>
          <w:rFonts w:ascii="Times New Roman" w:hAnsi="Times New Roman" w:cs="Times New Roman"/>
        </w:rPr>
      </w:pPr>
    </w:p>
    <w:p w:rsidR="00624E60" w:rsidRDefault="00624E60" w:rsidP="00624E6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32">
        <w:rPr>
          <w:rFonts w:ascii="Times New Roman" w:hAnsi="Times New Roman" w:cs="Times New Roman"/>
          <w:b/>
          <w:sz w:val="28"/>
          <w:szCs w:val="28"/>
        </w:rPr>
        <w:t xml:space="preserve">Об организации мониторинга общественно-политических, социально- экономических и иных процессов, оказывающих влияние на ситуацию в сфере противодействия экстремизму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«Чародинский район»</w:t>
      </w:r>
    </w:p>
    <w:p w:rsidR="00624E60" w:rsidRPr="009C202A" w:rsidRDefault="00624E60" w:rsidP="00624E60">
      <w:pPr>
        <w:pStyle w:val="3"/>
        <w:shd w:val="clear" w:color="auto" w:fill="auto"/>
        <w:tabs>
          <w:tab w:val="left" w:pos="7882"/>
        </w:tabs>
        <w:spacing w:after="0" w:line="326" w:lineRule="exact"/>
        <w:ind w:right="-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Руководствуясь</w:t>
      </w:r>
      <w:r w:rsidRPr="009C202A">
        <w:rPr>
          <w:color w:val="000000"/>
          <w:sz w:val="28"/>
          <w:szCs w:val="28"/>
          <w:lang w:eastAsia="ru-RU" w:bidi="ru-RU"/>
        </w:rPr>
        <w:t xml:space="preserve"> Федеральными законами от 06 октября 2003 года №131-Ф3 «Об общих принципах организации местного самоуправления в Российской Федерации», от 25 июля 2002 года №114-ФЗ «О противодействии экстремистской деятельности» в целях своевременного выявления причин и условий, способствующих проявлениям экстремизма на территории муниципального образования «Чародинский район» Республики Дагестан, администрация муниципального образования «Чародинский район» </w:t>
      </w:r>
      <w:r>
        <w:rPr>
          <w:color w:val="000000"/>
          <w:sz w:val="28"/>
          <w:szCs w:val="28"/>
          <w:lang w:eastAsia="ru-RU" w:bidi="ru-RU"/>
        </w:rPr>
        <w:t xml:space="preserve">                            </w:t>
      </w:r>
      <w:r w:rsidRPr="009C202A">
        <w:rPr>
          <w:b/>
          <w:color w:val="000000"/>
          <w:sz w:val="28"/>
          <w:szCs w:val="28"/>
          <w:lang w:eastAsia="ru-RU" w:bidi="ru-RU"/>
        </w:rPr>
        <w:t>п о с т а н о в л я е т :</w:t>
      </w:r>
    </w:p>
    <w:p w:rsidR="00624E60" w:rsidRPr="009C202A" w:rsidRDefault="00624E60" w:rsidP="00624E60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right="-284" w:firstLine="406"/>
        <w:jc w:val="both"/>
        <w:rPr>
          <w:sz w:val="28"/>
          <w:szCs w:val="28"/>
        </w:rPr>
      </w:pPr>
      <w:r w:rsidRPr="009C202A">
        <w:rPr>
          <w:color w:val="000000"/>
          <w:sz w:val="28"/>
          <w:szCs w:val="28"/>
          <w:lang w:eastAsia="ru-RU" w:bidi="ru-RU"/>
        </w:rPr>
        <w:t xml:space="preserve"> Утвердить:</w:t>
      </w:r>
    </w:p>
    <w:p w:rsidR="00624E60" w:rsidRPr="009C202A" w:rsidRDefault="00624E60" w:rsidP="00624E60">
      <w:pPr>
        <w:pStyle w:val="3"/>
        <w:shd w:val="clear" w:color="auto" w:fill="auto"/>
        <w:spacing w:after="0" w:line="240" w:lineRule="auto"/>
        <w:ind w:right="-284" w:firstLine="406"/>
        <w:jc w:val="both"/>
        <w:rPr>
          <w:sz w:val="28"/>
          <w:szCs w:val="28"/>
        </w:rPr>
      </w:pPr>
      <w:r w:rsidRPr="009C202A">
        <w:rPr>
          <w:color w:val="000000"/>
          <w:sz w:val="28"/>
          <w:szCs w:val="28"/>
          <w:lang w:eastAsia="ru-RU" w:bidi="ru-RU"/>
        </w:rPr>
        <w:t>Положение об осуществления мониторинга общественно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C202A">
        <w:rPr>
          <w:color w:val="000000"/>
          <w:sz w:val="28"/>
          <w:szCs w:val="28"/>
          <w:lang w:eastAsia="ru-RU" w:bidi="ru-RU"/>
        </w:rPr>
        <w:t xml:space="preserve">- политических, социально-экономических и иных процессов, оказывающих влияние на ситуацию в сфере противодействия экстремизму на территории </w:t>
      </w:r>
      <w:r>
        <w:rPr>
          <w:color w:val="000000"/>
          <w:sz w:val="28"/>
          <w:szCs w:val="28"/>
          <w:lang w:eastAsia="ru-RU" w:bidi="ru-RU"/>
        </w:rPr>
        <w:t xml:space="preserve">муниципального образования «Чародинский район» </w:t>
      </w:r>
      <w:r w:rsidRPr="009C202A">
        <w:rPr>
          <w:color w:val="000000"/>
          <w:sz w:val="28"/>
          <w:szCs w:val="28"/>
          <w:lang w:eastAsia="ru-RU" w:bidi="ru-RU"/>
        </w:rPr>
        <w:t>(Приложение № 1);</w:t>
      </w:r>
    </w:p>
    <w:p w:rsidR="00624E60" w:rsidRPr="009C202A" w:rsidRDefault="00624E60" w:rsidP="00624E60">
      <w:pPr>
        <w:pStyle w:val="3"/>
        <w:shd w:val="clear" w:color="auto" w:fill="auto"/>
        <w:spacing w:after="0" w:line="240" w:lineRule="auto"/>
        <w:ind w:right="-284" w:firstLine="406"/>
        <w:jc w:val="both"/>
        <w:rPr>
          <w:sz w:val="28"/>
          <w:szCs w:val="28"/>
        </w:rPr>
      </w:pPr>
      <w:r w:rsidRPr="009C202A">
        <w:rPr>
          <w:color w:val="000000"/>
          <w:sz w:val="28"/>
          <w:szCs w:val="28"/>
          <w:lang w:eastAsia="ru-RU" w:bidi="ru-RU"/>
        </w:rPr>
        <w:t>Перечень показателей мониторинга (Приложение № 2);</w:t>
      </w:r>
    </w:p>
    <w:p w:rsidR="00624E60" w:rsidRPr="009C202A" w:rsidRDefault="00624E60" w:rsidP="00624E60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right="-284" w:firstLine="406"/>
        <w:jc w:val="both"/>
        <w:rPr>
          <w:sz w:val="28"/>
          <w:szCs w:val="28"/>
        </w:rPr>
      </w:pPr>
      <w:r w:rsidRPr="009C202A">
        <w:rPr>
          <w:color w:val="000000"/>
          <w:sz w:val="28"/>
          <w:szCs w:val="28"/>
          <w:lang w:eastAsia="ru-RU" w:bidi="ru-RU"/>
        </w:rPr>
        <w:t xml:space="preserve"> Организация работы по проведению мониторинга общественно-политических, социально-экономических и иных процессов, оказывающих влияние на ситуацию в сфере противодействия экстремизму возложит на </w:t>
      </w:r>
      <w:r>
        <w:rPr>
          <w:color w:val="000000"/>
          <w:sz w:val="28"/>
          <w:szCs w:val="28"/>
          <w:lang w:eastAsia="ru-RU" w:bidi="ru-RU"/>
        </w:rPr>
        <w:t>начальника отдела профилактики идеологии экстремизма и терроризма администрации муниципального образования «Чародинский район».</w:t>
      </w:r>
    </w:p>
    <w:p w:rsidR="00624E60" w:rsidRPr="00BE7207" w:rsidRDefault="00624E60" w:rsidP="00624E60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right="-284" w:firstLine="406"/>
        <w:jc w:val="both"/>
        <w:rPr>
          <w:sz w:val="28"/>
          <w:szCs w:val="28"/>
        </w:rPr>
      </w:pPr>
      <w:r w:rsidRPr="00172B23">
        <w:rPr>
          <w:sz w:val="28"/>
          <w:szCs w:val="28"/>
        </w:rPr>
        <w:t xml:space="preserve">Настоящее постановление подлежит </w:t>
      </w:r>
      <w:r w:rsidRPr="00172B23">
        <w:rPr>
          <w:b/>
          <w:sz w:val="28"/>
          <w:szCs w:val="28"/>
        </w:rPr>
        <w:t>о</w:t>
      </w:r>
      <w:r w:rsidRPr="00172B23">
        <w:rPr>
          <w:rStyle w:val="a6"/>
          <w:b w:val="0"/>
          <w:sz w:val="28"/>
          <w:szCs w:val="28"/>
        </w:rPr>
        <w:t>публикованию в Чародинской районной газете «ЧАРАДА», размещению на официальном сайте администрации муниципального образования «Чародинский район» в информационно-телекоммуникационной сети Интернет</w:t>
      </w:r>
    </w:p>
    <w:p w:rsidR="00624E60" w:rsidRPr="006C5958" w:rsidRDefault="00624E60" w:rsidP="00624E60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right="-284" w:firstLine="406"/>
        <w:jc w:val="both"/>
      </w:pPr>
      <w:r>
        <w:rPr>
          <w:color w:val="000000"/>
          <w:lang w:eastAsia="ru-RU" w:bidi="ru-RU"/>
        </w:rPr>
        <w:t xml:space="preserve"> Контроль исполнения настоящего постановления оставляю за собой.</w:t>
      </w:r>
    </w:p>
    <w:p w:rsidR="00624E60" w:rsidRPr="00662F70" w:rsidRDefault="00624E60" w:rsidP="00624E60">
      <w:pPr>
        <w:pStyle w:val="3"/>
        <w:shd w:val="clear" w:color="auto" w:fill="auto"/>
        <w:spacing w:after="0" w:line="240" w:lineRule="auto"/>
        <w:ind w:right="-284"/>
        <w:jc w:val="both"/>
      </w:pPr>
    </w:p>
    <w:p w:rsidR="00624E60" w:rsidRDefault="00624E60" w:rsidP="00624E60">
      <w:pPr>
        <w:pStyle w:val="3"/>
        <w:shd w:val="clear" w:color="auto" w:fill="auto"/>
        <w:spacing w:after="0" w:line="240" w:lineRule="auto"/>
        <w:ind w:right="-284"/>
        <w:jc w:val="both"/>
        <w:rPr>
          <w:color w:val="000000"/>
          <w:lang w:eastAsia="ru-RU" w:bidi="ru-RU"/>
        </w:rPr>
      </w:pPr>
    </w:p>
    <w:p w:rsidR="00624E60" w:rsidRDefault="00624E60" w:rsidP="00624E60">
      <w:pPr>
        <w:shd w:val="clear" w:color="auto" w:fill="FFFFFF"/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Глава администрации</w:t>
      </w:r>
    </w:p>
    <w:p w:rsidR="00624E60" w:rsidRPr="006864AD" w:rsidRDefault="00624E60" w:rsidP="00624E60">
      <w:pPr>
        <w:shd w:val="clear" w:color="auto" w:fill="FFFFFF"/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муниципального образования</w:t>
      </w:r>
    </w:p>
    <w:p w:rsidR="00624E60" w:rsidRPr="006864AD" w:rsidRDefault="00624E60" w:rsidP="00624E60">
      <w:pPr>
        <w:shd w:val="clear" w:color="auto" w:fill="FFFFFF"/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«Чародинский район»                                           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</w:t>
      </w:r>
      <w:r w:rsidRPr="006864AD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М.А. Магомедов</w:t>
      </w:r>
    </w:p>
    <w:p w:rsidR="00624E60" w:rsidRPr="00662F70" w:rsidRDefault="00624E60" w:rsidP="00624E60">
      <w:pPr>
        <w:pStyle w:val="3"/>
        <w:shd w:val="clear" w:color="auto" w:fill="auto"/>
        <w:spacing w:after="0" w:line="240" w:lineRule="auto"/>
        <w:ind w:right="-284"/>
        <w:rPr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662F70">
        <w:rPr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</w:t>
      </w:r>
      <w:r>
        <w:rPr>
          <w:b/>
          <w:color w:val="000000"/>
          <w:sz w:val="24"/>
          <w:szCs w:val="24"/>
          <w:lang w:eastAsia="ru-RU" w:bidi="ru-RU"/>
        </w:rPr>
        <w:t xml:space="preserve">                                                 </w:t>
      </w:r>
      <w:r w:rsidRPr="00662F70">
        <w:rPr>
          <w:b/>
          <w:color w:val="000000"/>
          <w:sz w:val="24"/>
          <w:szCs w:val="24"/>
          <w:lang w:eastAsia="ru-RU" w:bidi="ru-RU"/>
        </w:rPr>
        <w:t xml:space="preserve">    </w:t>
      </w:r>
      <w:r>
        <w:rPr>
          <w:b/>
          <w:color w:val="000000"/>
          <w:sz w:val="24"/>
          <w:szCs w:val="24"/>
          <w:lang w:eastAsia="ru-RU" w:bidi="ru-RU"/>
        </w:rPr>
        <w:t xml:space="preserve">                           </w:t>
      </w:r>
      <w:r w:rsidRPr="00662F70">
        <w:rPr>
          <w:b/>
          <w:color w:val="000000"/>
          <w:sz w:val="24"/>
          <w:szCs w:val="24"/>
          <w:lang w:eastAsia="ru-RU" w:bidi="ru-RU"/>
        </w:rPr>
        <w:t>Приложение</w:t>
      </w:r>
      <w:r>
        <w:rPr>
          <w:b/>
          <w:color w:val="000000"/>
          <w:sz w:val="24"/>
          <w:szCs w:val="24"/>
          <w:lang w:eastAsia="ru-RU" w:bidi="ru-RU"/>
        </w:rPr>
        <w:t xml:space="preserve"> №1</w:t>
      </w:r>
    </w:p>
    <w:p w:rsidR="00624E60" w:rsidRPr="00662F70" w:rsidRDefault="00624E60" w:rsidP="00624E60">
      <w:pPr>
        <w:pStyle w:val="3"/>
        <w:shd w:val="clear" w:color="auto" w:fill="auto"/>
        <w:tabs>
          <w:tab w:val="left" w:pos="10632"/>
        </w:tabs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Pr="00662F70">
        <w:rPr>
          <w:color w:val="000000"/>
          <w:sz w:val="24"/>
          <w:szCs w:val="24"/>
          <w:lang w:eastAsia="ru-RU" w:bidi="ru-RU"/>
        </w:rPr>
        <w:t xml:space="preserve">  к постановлению администрации </w:t>
      </w:r>
    </w:p>
    <w:p w:rsidR="00624E60" w:rsidRPr="00662F70" w:rsidRDefault="00624E60" w:rsidP="00624E60">
      <w:pPr>
        <w:pStyle w:val="3"/>
        <w:shd w:val="clear" w:color="auto" w:fill="auto"/>
        <w:tabs>
          <w:tab w:val="left" w:pos="10632"/>
        </w:tabs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</w:t>
      </w:r>
      <w:r w:rsidRPr="00662F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62F70">
        <w:rPr>
          <w:color w:val="000000"/>
          <w:sz w:val="24"/>
          <w:szCs w:val="24"/>
          <w:lang w:eastAsia="ru-RU" w:bidi="ru-RU"/>
        </w:rPr>
        <w:t xml:space="preserve">муниципального образования </w:t>
      </w:r>
    </w:p>
    <w:p w:rsidR="00624E60" w:rsidRPr="00662F70" w:rsidRDefault="00624E60" w:rsidP="00624E60">
      <w:pPr>
        <w:pStyle w:val="3"/>
        <w:shd w:val="clear" w:color="auto" w:fill="auto"/>
        <w:tabs>
          <w:tab w:val="left" w:pos="10632"/>
        </w:tabs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           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</w:t>
      </w:r>
      <w:r w:rsidRPr="00662F70">
        <w:rPr>
          <w:color w:val="000000"/>
          <w:sz w:val="24"/>
          <w:szCs w:val="24"/>
          <w:lang w:eastAsia="ru-RU" w:bidi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662F70">
        <w:rPr>
          <w:color w:val="000000"/>
          <w:sz w:val="24"/>
          <w:szCs w:val="24"/>
          <w:lang w:eastAsia="ru-RU" w:bidi="ru-RU"/>
        </w:rPr>
        <w:t>«Чародинский район»</w:t>
      </w:r>
    </w:p>
    <w:p w:rsidR="00624E60" w:rsidRDefault="00624E60" w:rsidP="00624E60">
      <w:pPr>
        <w:pStyle w:val="3"/>
        <w:shd w:val="clear" w:color="auto" w:fill="auto"/>
        <w:tabs>
          <w:tab w:val="left" w:pos="10632"/>
        </w:tabs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от 26</w:t>
      </w:r>
      <w:r w:rsidRPr="00662F70">
        <w:rPr>
          <w:color w:val="000000"/>
          <w:sz w:val="24"/>
          <w:szCs w:val="24"/>
          <w:lang w:eastAsia="ru-RU" w:bidi="ru-RU"/>
        </w:rPr>
        <w:t xml:space="preserve"> июня 2020 г. </w:t>
      </w:r>
    </w:p>
    <w:p w:rsidR="00624E60" w:rsidRPr="00662F70" w:rsidRDefault="00624E60" w:rsidP="00624E60">
      <w:pPr>
        <w:pStyle w:val="3"/>
        <w:shd w:val="clear" w:color="auto" w:fill="auto"/>
        <w:tabs>
          <w:tab w:val="left" w:pos="10632"/>
        </w:tabs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 w:rsidRPr="00662F70">
        <w:rPr>
          <w:color w:val="000000"/>
          <w:sz w:val="24"/>
          <w:szCs w:val="24"/>
          <w:lang w:eastAsia="ru-RU" w:bidi="ru-RU"/>
        </w:rPr>
        <w:t>№</w:t>
      </w:r>
      <w:r>
        <w:rPr>
          <w:color w:val="000000"/>
          <w:sz w:val="24"/>
          <w:szCs w:val="24"/>
          <w:lang w:eastAsia="ru-RU" w:bidi="ru-RU"/>
        </w:rPr>
        <w:t>61</w:t>
      </w:r>
    </w:p>
    <w:p w:rsidR="00624E60" w:rsidRPr="00664445" w:rsidRDefault="00624E60" w:rsidP="00624E60">
      <w:pPr>
        <w:pStyle w:val="3"/>
        <w:shd w:val="clear" w:color="auto" w:fill="auto"/>
        <w:tabs>
          <w:tab w:val="left" w:pos="10632"/>
        </w:tabs>
        <w:spacing w:after="0" w:line="326" w:lineRule="exact"/>
        <w:ind w:right="-284"/>
        <w:jc w:val="both"/>
        <w:rPr>
          <w:color w:val="000000"/>
          <w:lang w:eastAsia="ru-RU" w:bidi="ru-RU"/>
        </w:rPr>
      </w:pPr>
    </w:p>
    <w:p w:rsidR="00624E60" w:rsidRPr="00662F70" w:rsidRDefault="00624E60" w:rsidP="00624E60">
      <w:pPr>
        <w:spacing w:line="322" w:lineRule="exact"/>
        <w:ind w:right="-284"/>
        <w:jc w:val="center"/>
        <w:rPr>
          <w:rFonts w:ascii="Times New Roman" w:hAnsi="Times New Roman" w:cs="Times New Roman"/>
          <w:b/>
        </w:rPr>
      </w:pPr>
      <w:r w:rsidRPr="00662F70">
        <w:rPr>
          <w:rFonts w:ascii="Times New Roman" w:hAnsi="Times New Roman" w:cs="Times New Roman"/>
          <w:b/>
        </w:rPr>
        <w:t>ПОЛОЖЕНИЕ</w:t>
      </w:r>
    </w:p>
    <w:p w:rsidR="00624E60" w:rsidRPr="00662F70" w:rsidRDefault="00624E60" w:rsidP="00624E60">
      <w:pPr>
        <w:spacing w:line="322" w:lineRule="exact"/>
        <w:ind w:right="-284"/>
        <w:jc w:val="center"/>
        <w:rPr>
          <w:rStyle w:val="512pt"/>
          <w:rFonts w:eastAsia="Courier New"/>
          <w:b w:val="0"/>
        </w:rPr>
      </w:pPr>
      <w:r w:rsidRPr="00662F70">
        <w:rPr>
          <w:rFonts w:ascii="Times New Roman" w:hAnsi="Times New Roman" w:cs="Times New Roman"/>
        </w:rPr>
        <w:t xml:space="preserve">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экстремизму на территории </w:t>
      </w:r>
      <w:r w:rsidRPr="00662F70">
        <w:rPr>
          <w:rStyle w:val="512pt"/>
          <w:rFonts w:eastAsia="Courier New"/>
        </w:rPr>
        <w:t xml:space="preserve"> </w:t>
      </w:r>
      <w:r w:rsidRPr="00662F70">
        <w:rPr>
          <w:rStyle w:val="512pt"/>
          <w:rFonts w:eastAsia="Courier New"/>
          <w:b w:val="0"/>
        </w:rPr>
        <w:t>муниципального образования «Чародинский район»</w:t>
      </w:r>
    </w:p>
    <w:p w:rsidR="00624E60" w:rsidRPr="00662F70" w:rsidRDefault="00624E60" w:rsidP="00624E60">
      <w:pPr>
        <w:spacing w:line="322" w:lineRule="exact"/>
        <w:ind w:right="-284"/>
        <w:jc w:val="center"/>
        <w:rPr>
          <w:rFonts w:ascii="Times New Roman" w:hAnsi="Times New Roman" w:cs="Times New Roman"/>
          <w:b/>
        </w:rPr>
      </w:pPr>
    </w:p>
    <w:p w:rsidR="00624E60" w:rsidRPr="00662F70" w:rsidRDefault="00624E60" w:rsidP="00624E60">
      <w:pPr>
        <w:pStyle w:val="3"/>
        <w:shd w:val="clear" w:color="auto" w:fill="auto"/>
        <w:spacing w:after="0" w:line="322" w:lineRule="exact"/>
        <w:ind w:right="-284"/>
        <w:jc w:val="center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Общие положения</w:t>
      </w:r>
    </w:p>
    <w:p w:rsidR="00624E60" w:rsidRPr="00662F70" w:rsidRDefault="00624E60" w:rsidP="00624E60">
      <w:pPr>
        <w:pStyle w:val="3"/>
        <w:numPr>
          <w:ilvl w:val="0"/>
          <w:numId w:val="5"/>
        </w:numPr>
        <w:shd w:val="clear" w:color="auto" w:fill="auto"/>
        <w:spacing w:after="0" w:line="322" w:lineRule="exact"/>
        <w:ind w:left="20" w:right="-284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Настоящее Положение устанавливает цели, задачи и порядок проведения мониторинга ситуации в сфере противодействия экстремизму в муниципальном образовании «Чародинский район» (далее - мониторинг), формирования информационной базы данных мониторинга.</w:t>
      </w:r>
    </w:p>
    <w:p w:rsidR="00624E60" w:rsidRPr="00662F70" w:rsidRDefault="00624E60" w:rsidP="00624E60">
      <w:pPr>
        <w:pStyle w:val="3"/>
        <w:numPr>
          <w:ilvl w:val="0"/>
          <w:numId w:val="5"/>
        </w:numPr>
        <w:shd w:val="clear" w:color="auto" w:fill="auto"/>
        <w:spacing w:after="0" w:line="322" w:lineRule="exact"/>
        <w:ind w:left="20" w:right="-284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Мониторинг представляет собой систему мероприятий по наблюдению, изучению, сбору, анализу и оценке информации о развитии общественно- 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и способствующих проявлениям экстремизма.</w:t>
      </w:r>
    </w:p>
    <w:p w:rsidR="00624E60" w:rsidRPr="00662F70" w:rsidRDefault="00624E60" w:rsidP="00624E60">
      <w:pPr>
        <w:pStyle w:val="3"/>
        <w:numPr>
          <w:ilvl w:val="0"/>
          <w:numId w:val="6"/>
        </w:numPr>
        <w:shd w:val="clear" w:color="auto" w:fill="auto"/>
        <w:tabs>
          <w:tab w:val="left" w:pos="3371"/>
        </w:tabs>
        <w:spacing w:after="0" w:line="260" w:lineRule="exact"/>
        <w:ind w:left="3040" w:right="-284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Цель и задачи мониторинга</w:t>
      </w:r>
    </w:p>
    <w:p w:rsidR="00624E60" w:rsidRPr="00662F70" w:rsidRDefault="00624E60" w:rsidP="00624E60">
      <w:pPr>
        <w:pStyle w:val="3"/>
        <w:numPr>
          <w:ilvl w:val="0"/>
          <w:numId w:val="7"/>
        </w:numPr>
        <w:shd w:val="clear" w:color="auto" w:fill="auto"/>
        <w:spacing w:after="0" w:line="322" w:lineRule="exact"/>
        <w:ind w:left="390" w:right="-284" w:hanging="39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Основной целью мониторинга является своевременное выявление причин и условий, способствующих проявлениям экстремизма в муниципальном образовании «Чародинский район», выработка предложений по их устранению.</w:t>
      </w:r>
    </w:p>
    <w:p w:rsidR="00624E60" w:rsidRPr="00662F70" w:rsidRDefault="00624E60" w:rsidP="00624E60">
      <w:pPr>
        <w:pStyle w:val="3"/>
        <w:numPr>
          <w:ilvl w:val="0"/>
          <w:numId w:val="7"/>
        </w:numPr>
        <w:shd w:val="clear" w:color="auto" w:fill="auto"/>
        <w:tabs>
          <w:tab w:val="left" w:pos="1199"/>
          <w:tab w:val="right" w:pos="9254"/>
        </w:tabs>
        <w:spacing w:after="0" w:line="322" w:lineRule="exact"/>
        <w:ind w:left="390" w:right="-284" w:hanging="39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В ходе</w:t>
      </w:r>
      <w:r w:rsidRPr="00662F70">
        <w:rPr>
          <w:color w:val="000000"/>
          <w:sz w:val="24"/>
          <w:szCs w:val="24"/>
          <w:lang w:eastAsia="ru-RU" w:bidi="ru-RU"/>
        </w:rPr>
        <w:tab/>
        <w:t>мониторинга решаются следующие задачи:</w:t>
      </w:r>
    </w:p>
    <w:p w:rsidR="00624E60" w:rsidRPr="00662F70" w:rsidRDefault="00624E60" w:rsidP="00624E60">
      <w:pPr>
        <w:pStyle w:val="3"/>
        <w:numPr>
          <w:ilvl w:val="0"/>
          <w:numId w:val="8"/>
        </w:numPr>
        <w:shd w:val="clear" w:color="auto" w:fill="auto"/>
        <w:spacing w:after="0" w:line="322" w:lineRule="exact"/>
        <w:ind w:left="390" w:right="-284" w:hanging="39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наблюдение, изучение и сбор объективной информации об общественно-политических, социально-экономических и иных процессах на территории муниципального образования  «Чародинский район», оказывающих дестабилизирующее влияние на обстановку и способствующих проявлениям экстремизма;</w:t>
      </w:r>
    </w:p>
    <w:p w:rsidR="00624E60" w:rsidRPr="00662F70" w:rsidRDefault="00624E60" w:rsidP="00624E60">
      <w:pPr>
        <w:pStyle w:val="3"/>
        <w:numPr>
          <w:ilvl w:val="0"/>
          <w:numId w:val="8"/>
        </w:numPr>
        <w:shd w:val="clear" w:color="auto" w:fill="auto"/>
        <w:tabs>
          <w:tab w:val="left" w:pos="1199"/>
          <w:tab w:val="right" w:pos="9254"/>
        </w:tabs>
        <w:spacing w:after="0" w:line="322" w:lineRule="exact"/>
        <w:ind w:left="390" w:right="-284" w:hanging="39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системный анализ и оценка получаемой информации;</w:t>
      </w:r>
    </w:p>
    <w:p w:rsidR="00624E60" w:rsidRPr="00662F70" w:rsidRDefault="00624E60" w:rsidP="00624E60">
      <w:pPr>
        <w:pStyle w:val="3"/>
        <w:numPr>
          <w:ilvl w:val="0"/>
          <w:numId w:val="8"/>
        </w:numPr>
        <w:shd w:val="clear" w:color="auto" w:fill="auto"/>
        <w:spacing w:after="0" w:line="322" w:lineRule="exact"/>
        <w:ind w:left="390" w:right="-284" w:hanging="39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выработка прогнозов, рекомендаций по планированию и реализации неотложных и долгосрочных мер по устранению причин и условий, способствующих проявлению экстремизма, своевременное выявление причин и условий, способствующих формированию идей экстремизма;</w:t>
      </w:r>
    </w:p>
    <w:p w:rsidR="00624E60" w:rsidRPr="00662F70" w:rsidRDefault="00624E60" w:rsidP="00624E60">
      <w:pPr>
        <w:pStyle w:val="3"/>
        <w:shd w:val="clear" w:color="auto" w:fill="auto"/>
        <w:tabs>
          <w:tab w:val="left" w:pos="1199"/>
          <w:tab w:val="right" w:pos="9254"/>
        </w:tabs>
        <w:spacing w:after="0" w:line="322" w:lineRule="exact"/>
        <w:ind w:right="-284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4)  создание информационной базы данных мониторинга;</w:t>
      </w:r>
    </w:p>
    <w:p w:rsidR="00624E60" w:rsidRPr="00662F70" w:rsidRDefault="00624E60" w:rsidP="00624E60">
      <w:pPr>
        <w:pStyle w:val="3"/>
        <w:shd w:val="clear" w:color="auto" w:fill="auto"/>
        <w:spacing w:after="0" w:line="322" w:lineRule="exact"/>
        <w:ind w:right="-284"/>
        <w:jc w:val="both"/>
        <w:rPr>
          <w:color w:val="000000"/>
          <w:sz w:val="24"/>
          <w:szCs w:val="24"/>
          <w:lang w:eastAsia="ru-RU" w:bidi="ru-RU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5)  организация информационного взаимодействия субъектов системы мониторинга.</w:t>
      </w:r>
    </w:p>
    <w:p w:rsidR="00624E60" w:rsidRPr="00662F70" w:rsidRDefault="00624E60" w:rsidP="00624E60">
      <w:pPr>
        <w:pStyle w:val="3"/>
        <w:shd w:val="clear" w:color="auto" w:fill="auto"/>
        <w:tabs>
          <w:tab w:val="left" w:pos="7951"/>
        </w:tabs>
        <w:spacing w:after="0" w:line="322" w:lineRule="exact"/>
        <w:ind w:right="-284"/>
        <w:jc w:val="both"/>
        <w:rPr>
          <w:sz w:val="24"/>
          <w:szCs w:val="24"/>
        </w:rPr>
      </w:pPr>
      <w:r w:rsidRPr="00662F70">
        <w:rPr>
          <w:sz w:val="24"/>
          <w:szCs w:val="24"/>
        </w:rPr>
        <w:tab/>
      </w:r>
    </w:p>
    <w:p w:rsidR="00624E60" w:rsidRPr="00662F70" w:rsidRDefault="00624E60" w:rsidP="00624E60">
      <w:pPr>
        <w:pStyle w:val="3"/>
        <w:numPr>
          <w:ilvl w:val="0"/>
          <w:numId w:val="7"/>
        </w:numPr>
        <w:shd w:val="clear" w:color="auto" w:fill="auto"/>
        <w:tabs>
          <w:tab w:val="left" w:pos="2967"/>
        </w:tabs>
        <w:spacing w:after="0" w:line="260" w:lineRule="exact"/>
        <w:ind w:left="390" w:right="-284" w:hanging="390"/>
        <w:jc w:val="center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Состав участников мониторинга</w:t>
      </w:r>
    </w:p>
    <w:p w:rsidR="00624E60" w:rsidRPr="00662F70" w:rsidRDefault="00624E60" w:rsidP="00624E60">
      <w:pPr>
        <w:pStyle w:val="3"/>
        <w:numPr>
          <w:ilvl w:val="0"/>
          <w:numId w:val="9"/>
        </w:numPr>
        <w:shd w:val="clear" w:color="auto" w:fill="auto"/>
        <w:spacing w:after="0" w:line="322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Объектами мониторинга являются общественно-политические, социально-экономические, криминогенные, техногенные и иные процессы и явления на территории муниципального образования «Чародинский район».</w:t>
      </w:r>
    </w:p>
    <w:p w:rsidR="00624E60" w:rsidRPr="00662F70" w:rsidRDefault="00624E60" w:rsidP="00624E60">
      <w:pPr>
        <w:pStyle w:val="3"/>
        <w:numPr>
          <w:ilvl w:val="0"/>
          <w:numId w:val="9"/>
        </w:numPr>
        <w:shd w:val="clear" w:color="auto" w:fill="auto"/>
        <w:spacing w:after="0" w:line="322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Субъектами мониторинга являются органы местного самоуправления. При </w:t>
      </w:r>
      <w:r w:rsidRPr="00662F70">
        <w:rPr>
          <w:color w:val="000000"/>
          <w:sz w:val="24"/>
          <w:szCs w:val="24"/>
          <w:lang w:eastAsia="ru-RU" w:bidi="ru-RU"/>
        </w:rPr>
        <w:lastRenderedPageBreak/>
        <w:t>этом учитываются данные поступающие из территориальных органов исполнительной власти Республики Дагестан, территориальные органы федеральных органов исполнительной власти, расположенные на территории муниципального образования «Чародинский район».  (по согласованию).</w:t>
      </w:r>
    </w:p>
    <w:p w:rsidR="00624E60" w:rsidRPr="00662F70" w:rsidRDefault="00624E60" w:rsidP="00624E60">
      <w:pPr>
        <w:pStyle w:val="3"/>
        <w:numPr>
          <w:ilvl w:val="0"/>
          <w:numId w:val="9"/>
        </w:numPr>
        <w:shd w:val="clear" w:color="auto" w:fill="auto"/>
        <w:spacing w:after="0" w:line="322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Ответственным органом по организации системы мониторинга является муниципальное образование «Чародинский район».</w:t>
      </w:r>
    </w:p>
    <w:p w:rsidR="00624E60" w:rsidRPr="00662F70" w:rsidRDefault="00624E60" w:rsidP="00624E60">
      <w:pPr>
        <w:pStyle w:val="3"/>
        <w:shd w:val="clear" w:color="auto" w:fill="auto"/>
        <w:spacing w:after="0" w:line="322" w:lineRule="exact"/>
        <w:ind w:left="680" w:right="-284"/>
        <w:jc w:val="both"/>
        <w:rPr>
          <w:sz w:val="24"/>
          <w:szCs w:val="24"/>
        </w:rPr>
      </w:pPr>
    </w:p>
    <w:p w:rsidR="00624E60" w:rsidRPr="00662F70" w:rsidRDefault="00624E60" w:rsidP="00624E60">
      <w:pPr>
        <w:pStyle w:val="3"/>
        <w:numPr>
          <w:ilvl w:val="0"/>
          <w:numId w:val="9"/>
        </w:numPr>
        <w:shd w:val="clear" w:color="auto" w:fill="auto"/>
        <w:tabs>
          <w:tab w:val="left" w:pos="1487"/>
        </w:tabs>
        <w:spacing w:after="0" w:line="240" w:lineRule="auto"/>
        <w:ind w:left="1140" w:right="-284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Порядок взаимодействия субъектов в ходе мониторинга</w:t>
      </w:r>
    </w:p>
    <w:p w:rsidR="00624E60" w:rsidRPr="00662F70" w:rsidRDefault="00624E60" w:rsidP="00624E60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-284" w:firstLine="72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Мониторинг осуществляется непрерывно, в процессе повседневной деятельности субъектов мониторинга, в пределах их компетенции.</w:t>
      </w:r>
    </w:p>
    <w:p w:rsidR="00624E60" w:rsidRPr="00662F70" w:rsidRDefault="00624E60" w:rsidP="00624E60">
      <w:pPr>
        <w:pStyle w:val="3"/>
        <w:numPr>
          <w:ilvl w:val="0"/>
          <w:numId w:val="10"/>
        </w:numPr>
        <w:shd w:val="clear" w:color="auto" w:fill="auto"/>
        <w:spacing w:after="0" w:line="322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Информационно-аналитические материалы могут содержать:</w:t>
      </w:r>
    </w:p>
    <w:p w:rsidR="00624E60" w:rsidRPr="00662F70" w:rsidRDefault="00624E60" w:rsidP="00624E60">
      <w:pPr>
        <w:pStyle w:val="3"/>
        <w:numPr>
          <w:ilvl w:val="0"/>
          <w:numId w:val="11"/>
        </w:numPr>
        <w:shd w:val="clear" w:color="auto" w:fill="auto"/>
        <w:spacing w:after="0" w:line="322" w:lineRule="exact"/>
        <w:ind w:left="20" w:right="-284" w:firstLine="72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анализ выявленных в ходе мониторинга причин, условий и факторов, оказывающих дестабилизирующее влияние на обстановку в муниципальном образовании и способствующих проявлениям экстремизма;</w:t>
      </w:r>
    </w:p>
    <w:p w:rsidR="00624E60" w:rsidRPr="00662F70" w:rsidRDefault="00624E60" w:rsidP="00624E60">
      <w:pPr>
        <w:pStyle w:val="3"/>
        <w:numPr>
          <w:ilvl w:val="0"/>
          <w:numId w:val="11"/>
        </w:numPr>
        <w:shd w:val="clear" w:color="auto" w:fill="auto"/>
        <w:spacing w:after="0" w:line="322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оценку динамики развития выявленных условий и факторов, оказывающих дестабилизирующее влияние на обстановку в муниципальном образовании «Чародинский район» и способствующих проявлениям экстремизма (по сравнению с предыдущим периодом);</w:t>
      </w:r>
    </w:p>
    <w:p w:rsidR="00624E60" w:rsidRPr="00662F70" w:rsidRDefault="00624E60" w:rsidP="00624E60">
      <w:pPr>
        <w:pStyle w:val="3"/>
        <w:numPr>
          <w:ilvl w:val="0"/>
          <w:numId w:val="11"/>
        </w:numPr>
        <w:shd w:val="clear" w:color="auto" w:fill="auto"/>
        <w:spacing w:after="0" w:line="322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вытекающие из анализа информации выводы о степени угрозы безопасности населения и инфраструктуры на территории муниципального образования «Чародинский район».;</w:t>
      </w:r>
    </w:p>
    <w:p w:rsidR="00624E60" w:rsidRPr="00662F70" w:rsidRDefault="00624E60" w:rsidP="00624E60">
      <w:pPr>
        <w:pStyle w:val="3"/>
        <w:numPr>
          <w:ilvl w:val="0"/>
          <w:numId w:val="11"/>
        </w:numPr>
        <w:shd w:val="clear" w:color="auto" w:fill="auto"/>
        <w:spacing w:after="0" w:line="322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предложения по устранению выявленных причин, условий и факторов, оказывающих дестабилизирующее влияние на обстановку в муниципальных образованиях и способствующих проявлениям экстремизма.</w:t>
      </w:r>
    </w:p>
    <w:p w:rsidR="00624E60" w:rsidRPr="00662F70" w:rsidRDefault="00624E60" w:rsidP="00624E60">
      <w:pPr>
        <w:pStyle w:val="3"/>
        <w:numPr>
          <w:ilvl w:val="0"/>
          <w:numId w:val="11"/>
        </w:numPr>
        <w:shd w:val="clear" w:color="auto" w:fill="auto"/>
        <w:spacing w:after="0" w:line="322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проблемные вопросы, связанные с реализацией в муниципальном образовании «Чародинский район» государственной политики в сфере противодействия экстремизму.</w:t>
      </w:r>
    </w:p>
    <w:p w:rsidR="00624E60" w:rsidRPr="00662F70" w:rsidRDefault="00624E60" w:rsidP="00624E60">
      <w:pPr>
        <w:pStyle w:val="3"/>
        <w:numPr>
          <w:ilvl w:val="0"/>
          <w:numId w:val="10"/>
        </w:numPr>
        <w:shd w:val="clear" w:color="auto" w:fill="auto"/>
        <w:spacing w:after="0" w:line="322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Оценки и выводы, сформированные по всем показателям, сопровождаются подтверждающими материалами (описание фактов, статистические сведения, ссылки на документы, мнения экспертов и т. п.).</w:t>
      </w:r>
    </w:p>
    <w:p w:rsidR="00624E60" w:rsidRPr="00662F70" w:rsidRDefault="00624E60" w:rsidP="00624E60">
      <w:pPr>
        <w:pStyle w:val="3"/>
        <w:numPr>
          <w:ilvl w:val="0"/>
          <w:numId w:val="9"/>
        </w:numPr>
        <w:shd w:val="clear" w:color="auto" w:fill="auto"/>
        <w:tabs>
          <w:tab w:val="left" w:pos="2642"/>
        </w:tabs>
        <w:spacing w:after="0" w:line="260" w:lineRule="exact"/>
        <w:ind w:left="2300" w:right="-284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>Порядок представления мониторинга</w:t>
      </w:r>
    </w:p>
    <w:p w:rsidR="00624E60" w:rsidRPr="00662F70" w:rsidRDefault="00624E60" w:rsidP="00624E60">
      <w:pPr>
        <w:pStyle w:val="3"/>
        <w:numPr>
          <w:ilvl w:val="1"/>
          <w:numId w:val="9"/>
        </w:numPr>
        <w:shd w:val="clear" w:color="auto" w:fill="auto"/>
        <w:tabs>
          <w:tab w:val="left" w:pos="1202"/>
        </w:tabs>
        <w:spacing w:after="0" w:line="326" w:lineRule="exact"/>
        <w:ind w:left="20" w:right="-284" w:firstLine="660"/>
        <w:jc w:val="both"/>
        <w:rPr>
          <w:sz w:val="24"/>
          <w:szCs w:val="24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Результаты мониторинга представляются для определения факторов негативно влияющих на ситуацию в сфере минимизации проявлений экстремизма учитываются при подготовке отчетов в АТК РД и реализации программных мероприятий в случае участия в соответствующих государственных программах.                          </w:t>
      </w:r>
    </w:p>
    <w:p w:rsidR="00624E60" w:rsidRDefault="00624E60" w:rsidP="00624E60">
      <w:pPr>
        <w:pStyle w:val="3"/>
        <w:numPr>
          <w:ilvl w:val="0"/>
          <w:numId w:val="9"/>
        </w:numPr>
        <w:shd w:val="clear" w:color="auto" w:fill="auto"/>
        <w:spacing w:after="0" w:line="322" w:lineRule="exact"/>
        <w:ind w:left="20" w:right="-284"/>
        <w:jc w:val="both"/>
        <w:sectPr w:rsidR="00624E60" w:rsidSect="00624E60">
          <w:pgSz w:w="11907" w:h="16840"/>
          <w:pgMar w:top="568" w:right="992" w:bottom="1134" w:left="1843" w:header="0" w:footer="3" w:gutter="0"/>
          <w:cols w:space="720"/>
          <w:noEndnote/>
          <w:docGrid w:linePitch="360"/>
        </w:sectPr>
      </w:pPr>
    </w:p>
    <w:p w:rsidR="00624E60" w:rsidRDefault="00624E60" w:rsidP="00624E60">
      <w:pPr>
        <w:ind w:right="-284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</w:p>
    <w:p w:rsidR="00624E60" w:rsidRPr="000953CB" w:rsidRDefault="00624E60" w:rsidP="00624E60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r w:rsidRPr="000953CB">
        <w:rPr>
          <w:rFonts w:ascii="Times New Roman" w:hAnsi="Times New Roman" w:cs="Times New Roman"/>
          <w:b/>
        </w:rPr>
        <w:t>Сведения</w:t>
      </w:r>
    </w:p>
    <w:p w:rsidR="00624E60" w:rsidRPr="000953CB" w:rsidRDefault="00624E60" w:rsidP="00624E60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r w:rsidRPr="000953CB">
        <w:rPr>
          <w:rFonts w:ascii="Times New Roman" w:hAnsi="Times New Roman" w:cs="Times New Roman"/>
          <w:b/>
        </w:rPr>
        <w:t>об опубликовании МНПА</w:t>
      </w:r>
    </w:p>
    <w:p w:rsidR="00624E60" w:rsidRPr="000953CB" w:rsidRDefault="00624E60" w:rsidP="00624E60">
      <w:pPr>
        <w:tabs>
          <w:tab w:val="left" w:pos="1038"/>
        </w:tabs>
        <w:spacing w:line="317" w:lineRule="exact"/>
        <w:ind w:right="-284"/>
        <w:rPr>
          <w:rFonts w:ascii="Times New Roman" w:hAnsi="Times New Roman" w:cs="Times New Roman"/>
          <w:b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4112"/>
      </w:tblGrid>
      <w:tr w:rsidR="00624E60" w:rsidRPr="000953CB" w:rsidTr="00F03DA3">
        <w:trPr>
          <w:trHeight w:val="269"/>
        </w:trPr>
        <w:tc>
          <w:tcPr>
            <w:tcW w:w="5232" w:type="dxa"/>
            <w:shd w:val="clear" w:color="auto" w:fill="auto"/>
          </w:tcPr>
          <w:p w:rsidR="00624E60" w:rsidRPr="000953CB" w:rsidRDefault="00624E60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Наименование МНПА</w:t>
            </w:r>
          </w:p>
        </w:tc>
        <w:tc>
          <w:tcPr>
            <w:tcW w:w="4112" w:type="dxa"/>
            <w:shd w:val="clear" w:color="auto" w:fill="auto"/>
          </w:tcPr>
          <w:p w:rsidR="00624E60" w:rsidRPr="000953CB" w:rsidRDefault="00624E60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Официальное опубликование/ размещение</w:t>
            </w:r>
          </w:p>
        </w:tc>
      </w:tr>
      <w:tr w:rsidR="00624E60" w:rsidRPr="000953CB" w:rsidTr="00F03DA3">
        <w:trPr>
          <w:trHeight w:val="1900"/>
        </w:trPr>
        <w:tc>
          <w:tcPr>
            <w:tcW w:w="5232" w:type="dxa"/>
            <w:shd w:val="clear" w:color="auto" w:fill="auto"/>
            <w:tcMar>
              <w:right w:w="369" w:type="dxa"/>
            </w:tcMar>
          </w:tcPr>
          <w:p w:rsidR="00624E60" w:rsidRPr="000953CB" w:rsidRDefault="00624E60" w:rsidP="00F03DA3">
            <w:pPr>
              <w:spacing w:after="593"/>
              <w:ind w:right="-284"/>
              <w:jc w:val="both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 xml:space="preserve"> Постановление </w:t>
            </w:r>
            <w:r w:rsidRPr="000953CB">
              <w:rPr>
                <w:rFonts w:ascii="Times New Roman" w:hAnsi="Times New Roman" w:cs="Times New Roman"/>
                <w:bdr w:val="none" w:sz="0" w:space="0" w:color="auto" w:frame="1"/>
              </w:rPr>
              <w:t xml:space="preserve">  </w:t>
            </w:r>
            <w:r>
              <w:rPr>
                <w:bdr w:val="none" w:sz="0" w:space="0" w:color="auto" w:frame="1"/>
              </w:rPr>
              <w:t xml:space="preserve"> -</w:t>
            </w:r>
            <w:r w:rsidRPr="00441889">
              <w:rPr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0953CB">
              <w:rPr>
                <w:rFonts w:ascii="Times New Roman" w:hAnsi="Times New Roman" w:cs="Times New Roman"/>
              </w:rPr>
              <w:t>Об организации мониторинга общественно-политических, социально- экономических и иных процессов, оказывающих влияние на ситуацию в сфере противодействия экстремизму на территории муниципального образования «Чародинский район»</w:t>
            </w:r>
          </w:p>
        </w:tc>
        <w:tc>
          <w:tcPr>
            <w:tcW w:w="4112" w:type="dxa"/>
            <w:shd w:val="clear" w:color="auto" w:fill="auto"/>
          </w:tcPr>
          <w:p w:rsidR="00624E60" w:rsidRPr="000953CB" w:rsidRDefault="00624E60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 сайте МО-Чарода.РФ,</w:t>
            </w:r>
          </w:p>
          <w:p w:rsidR="00624E60" w:rsidRPr="000953CB" w:rsidRDefault="00624E60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в разделе «Документы»</w:t>
            </w:r>
          </w:p>
        </w:tc>
      </w:tr>
    </w:tbl>
    <w:p w:rsidR="00624E60" w:rsidRDefault="00624E60" w:rsidP="00624E60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624E60" w:rsidRDefault="00624E60" w:rsidP="00624E60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714D30" w:rsidRPr="00624E60" w:rsidRDefault="00714D30" w:rsidP="00624E60"/>
    <w:sectPr w:rsidR="00714D30" w:rsidRPr="0062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2B38"/>
    <w:multiLevelType w:val="multilevel"/>
    <w:tmpl w:val="910E3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7767E"/>
    <w:multiLevelType w:val="multilevel"/>
    <w:tmpl w:val="20000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00975"/>
    <w:multiLevelType w:val="multilevel"/>
    <w:tmpl w:val="D906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13D0F"/>
    <w:multiLevelType w:val="multilevel"/>
    <w:tmpl w:val="4B9E5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C1FD3"/>
    <w:multiLevelType w:val="multilevel"/>
    <w:tmpl w:val="2EDC1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F10FAB"/>
    <w:multiLevelType w:val="multilevel"/>
    <w:tmpl w:val="AAE000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69364E"/>
    <w:multiLevelType w:val="multilevel"/>
    <w:tmpl w:val="1018D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85544"/>
    <w:multiLevelType w:val="multilevel"/>
    <w:tmpl w:val="D7AA4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17868"/>
    <w:multiLevelType w:val="multilevel"/>
    <w:tmpl w:val="EE8E5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72696"/>
    <w:multiLevelType w:val="multilevel"/>
    <w:tmpl w:val="0E646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DC36B5"/>
    <w:multiLevelType w:val="multilevel"/>
    <w:tmpl w:val="F2846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DD"/>
    <w:rsid w:val="00624E60"/>
    <w:rsid w:val="006324D2"/>
    <w:rsid w:val="00714D30"/>
    <w:rsid w:val="00941EDD"/>
    <w:rsid w:val="009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EBBB0-5122-43B1-8BDD-59798042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324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632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6324D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6324D2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324D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Основной текст (12)_"/>
    <w:basedOn w:val="a0"/>
    <w:link w:val="120"/>
    <w:rsid w:val="006324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Заголовок №3_"/>
    <w:basedOn w:val="a0"/>
    <w:link w:val="31"/>
    <w:rsid w:val="006324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 + Не полужирный"/>
    <w:basedOn w:val="30"/>
    <w:rsid w:val="00632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6324D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0"/>
    <w:rsid w:val="006324D2"/>
    <w:pPr>
      <w:widowControl w:val="0"/>
      <w:shd w:val="clear" w:color="auto" w:fill="FFFFFF"/>
      <w:spacing w:after="0" w:line="322" w:lineRule="exact"/>
      <w:ind w:firstLine="5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2pt">
    <w:name w:val="Основной текст (5) + 12 pt;Не полужирный"/>
    <w:basedOn w:val="a0"/>
    <w:rsid w:val="0062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Strong"/>
    <w:basedOn w:val="a0"/>
    <w:uiPriority w:val="22"/>
    <w:qFormat/>
    <w:rsid w:val="0062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2020-07-06T06:20:00Z</dcterms:created>
  <dcterms:modified xsi:type="dcterms:W3CDTF">2020-07-06T06:43:00Z</dcterms:modified>
</cp:coreProperties>
</file>