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0" w:rsidRDefault="00A52930" w:rsidP="00A529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2930" w:rsidRDefault="00A52930" w:rsidP="00A529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2930" w:rsidRDefault="00A52930" w:rsidP="00A529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2798445</wp:posOffset>
            </wp:positionH>
            <wp:positionV relativeFrom="margin">
              <wp:posOffset>-454660</wp:posOffset>
            </wp:positionV>
            <wp:extent cx="771525" cy="742950"/>
            <wp:effectExtent l="0" t="0" r="9525" b="0"/>
            <wp:wrapSquare wrapText="bothSides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6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930" w:rsidRDefault="00A52930" w:rsidP="00A52930">
      <w:pPr>
        <w:spacing w:after="0" w:line="240" w:lineRule="auto"/>
        <w:jc w:val="center"/>
      </w:pPr>
      <w:r w:rsidRPr="0063041C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A52930" w:rsidRDefault="00A52930" w:rsidP="00A52930">
      <w:pPr>
        <w:pStyle w:val="11"/>
        <w:shd w:val="clear" w:color="auto" w:fill="auto"/>
        <w:spacing w:before="0" w:line="240" w:lineRule="auto"/>
        <w:ind w:left="40"/>
        <w:rPr>
          <w:color w:val="000000"/>
          <w:lang w:eastAsia="ru-RU" w:bidi="ru-RU"/>
        </w:rPr>
      </w:pPr>
      <w:r w:rsidRPr="00F24661">
        <w:rPr>
          <w:color w:val="000000"/>
          <w:lang w:eastAsia="ru-RU" w:bidi="ru-RU"/>
        </w:rPr>
        <w:t>МУНИЦИПАЛЬНОГО ОБРАЗОВАНИЯ «ЧАРОДИНСКИЙ РАЙОН»</w:t>
      </w:r>
    </w:p>
    <w:p w:rsidR="00A52930" w:rsidRPr="00F24661" w:rsidRDefault="00A52930" w:rsidP="00A52930">
      <w:pPr>
        <w:pStyle w:val="11"/>
        <w:shd w:val="clear" w:color="auto" w:fill="auto"/>
        <w:spacing w:before="0" w:line="240" w:lineRule="auto"/>
        <w:ind w:left="40"/>
      </w:pPr>
    </w:p>
    <w:p w:rsidR="00A52930" w:rsidRDefault="00A52930" w:rsidP="00A52930">
      <w:pPr>
        <w:pStyle w:val="10"/>
        <w:keepNext/>
        <w:keepLines/>
        <w:shd w:val="clear" w:color="auto" w:fill="auto"/>
        <w:spacing w:after="0" w:line="240" w:lineRule="auto"/>
        <w:ind w:left="4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А С П О Р Я Ж Е Н И Е</w:t>
      </w:r>
    </w:p>
    <w:p w:rsidR="00A52930" w:rsidRPr="00F132EE" w:rsidRDefault="00A52930" w:rsidP="00A52930">
      <w:pPr>
        <w:pStyle w:val="10"/>
        <w:keepNext/>
        <w:keepLines/>
        <w:shd w:val="clear" w:color="auto" w:fill="auto"/>
        <w:spacing w:after="0" w:line="240" w:lineRule="auto"/>
        <w:ind w:left="40"/>
        <w:rPr>
          <w:sz w:val="16"/>
          <w:szCs w:val="16"/>
        </w:rPr>
      </w:pPr>
    </w:p>
    <w:p w:rsidR="00A52930" w:rsidRPr="00F132EE" w:rsidRDefault="00A52930" w:rsidP="00A52930">
      <w:pPr>
        <w:pStyle w:val="30"/>
        <w:shd w:val="clear" w:color="auto" w:fill="auto"/>
        <w:spacing w:after="0"/>
        <w:ind w:left="40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от 19 марта</w:t>
      </w:r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2020 г.</w:t>
      </w:r>
      <w:r>
        <w:rPr>
          <w:b w:val="0"/>
          <w:color w:val="000000"/>
          <w:sz w:val="24"/>
          <w:szCs w:val="24"/>
          <w:lang w:eastAsia="ru-RU" w:bidi="ru-RU"/>
        </w:rPr>
        <w:t xml:space="preserve"> №15</w:t>
      </w:r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-</w:t>
      </w:r>
      <w:proofErr w:type="spellStart"/>
      <w:proofErr w:type="gramStart"/>
      <w:r w:rsidRPr="00F132EE">
        <w:rPr>
          <w:b w:val="0"/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A52930" w:rsidRPr="00F132EE" w:rsidRDefault="00A52930" w:rsidP="00A52930">
      <w:pPr>
        <w:pStyle w:val="30"/>
        <w:shd w:val="clear" w:color="auto" w:fill="auto"/>
        <w:spacing w:after="0"/>
        <w:ind w:left="40"/>
        <w:rPr>
          <w:b w:val="0"/>
          <w:color w:val="000000"/>
          <w:sz w:val="24"/>
          <w:szCs w:val="24"/>
          <w:lang w:eastAsia="ru-RU" w:bidi="ru-RU"/>
        </w:rPr>
      </w:pPr>
      <w:r w:rsidRPr="00F132EE">
        <w:rPr>
          <w:b w:val="0"/>
          <w:color w:val="000000"/>
          <w:sz w:val="24"/>
          <w:szCs w:val="24"/>
          <w:lang w:eastAsia="ru-RU" w:bidi="ru-RU"/>
        </w:rPr>
        <w:t>с. Цуриб</w:t>
      </w:r>
    </w:p>
    <w:p w:rsidR="00A52930" w:rsidRPr="00436A67" w:rsidRDefault="00A52930" w:rsidP="00A52930">
      <w:pPr>
        <w:pStyle w:val="30"/>
        <w:shd w:val="clear" w:color="auto" w:fill="auto"/>
        <w:spacing w:after="0"/>
        <w:ind w:left="40"/>
        <w:rPr>
          <w:color w:val="000000"/>
          <w:sz w:val="28"/>
          <w:szCs w:val="28"/>
          <w:lang w:eastAsia="ru-RU" w:bidi="ru-RU"/>
        </w:rPr>
      </w:pPr>
    </w:p>
    <w:p w:rsidR="00A52930" w:rsidRDefault="00A52930" w:rsidP="00A52930">
      <w:pPr>
        <w:pStyle w:val="40"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A52930" w:rsidRDefault="00A52930" w:rsidP="00A52930">
      <w:pPr>
        <w:pStyle w:val="40"/>
        <w:shd w:val="clear" w:color="auto" w:fill="auto"/>
        <w:spacing w:before="0" w:line="280" w:lineRule="exact"/>
        <w:jc w:val="center"/>
      </w:pPr>
      <w:r>
        <w:rPr>
          <w:color w:val="000000"/>
          <w:lang w:eastAsia="ru-RU" w:bidi="ru-RU"/>
        </w:rPr>
        <w:t>О мерах</w:t>
      </w:r>
    </w:p>
    <w:p w:rsidR="00A52930" w:rsidRDefault="00A52930" w:rsidP="00A52930">
      <w:pPr>
        <w:pStyle w:val="40"/>
        <w:shd w:val="clear" w:color="auto" w:fill="auto"/>
        <w:spacing w:before="0" w:after="300"/>
        <w:ind w:left="760" w:right="260"/>
        <w:jc w:val="center"/>
      </w:pPr>
      <w:r>
        <w:rPr>
          <w:color w:val="000000"/>
          <w:lang w:eastAsia="ru-RU" w:bidi="ru-RU"/>
        </w:rPr>
        <w:t>по предотвращению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left="20" w:right="40" w:firstLine="560"/>
        <w:jc w:val="both"/>
      </w:pPr>
      <w:r>
        <w:rPr>
          <w:color w:val="000000"/>
          <w:lang w:eastAsia="ru-RU" w:bidi="ru-RU"/>
        </w:rPr>
        <w:t>Руководствуясь Указом Главы Республики Дагестан от 18 марта 2020 г. № 17 «О введении режима повышенной готовности», Уставом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и в целях предотвращения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(201</w:t>
      </w:r>
      <w:r w:rsidRPr="007275C6">
        <w:rPr>
          <w:color w:val="000000"/>
          <w:lang w:bidi="en-US"/>
        </w:rPr>
        <w:t>9-</w:t>
      </w:r>
      <w:proofErr w:type="spellStart"/>
      <w:r>
        <w:rPr>
          <w:color w:val="000000"/>
          <w:lang w:val="en-US" w:bidi="en-US"/>
        </w:rPr>
        <w:t>nCo</w:t>
      </w:r>
      <w:proofErr w:type="spellEnd"/>
      <w:r>
        <w:rPr>
          <w:color w:val="000000"/>
          <w:lang w:eastAsia="ru-RU" w:bidi="ru-RU"/>
        </w:rPr>
        <w:t>V):</w:t>
      </w:r>
    </w:p>
    <w:p w:rsidR="00A52930" w:rsidRDefault="00A52930" w:rsidP="00A52930">
      <w:pPr>
        <w:pStyle w:val="11"/>
        <w:numPr>
          <w:ilvl w:val="0"/>
          <w:numId w:val="1"/>
        </w:numPr>
        <w:shd w:val="clear" w:color="auto" w:fill="auto"/>
        <w:spacing w:before="0" w:line="331" w:lineRule="exact"/>
        <w:ind w:left="20" w:right="40" w:firstLine="264"/>
        <w:jc w:val="both"/>
      </w:pPr>
      <w:r>
        <w:rPr>
          <w:color w:val="000000"/>
          <w:lang w:eastAsia="ru-RU" w:bidi="ru-RU"/>
        </w:rPr>
        <w:t xml:space="preserve"> Ввести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режим повышенной готовности функционирования органов управления и сил муниципальной подсистемы единой государственной системы предупреждения и ликвидации чрезвычайных ситуаций.</w:t>
      </w:r>
    </w:p>
    <w:p w:rsidR="00A52930" w:rsidRDefault="00A52930" w:rsidP="00A52930">
      <w:pPr>
        <w:pStyle w:val="11"/>
        <w:numPr>
          <w:ilvl w:val="0"/>
          <w:numId w:val="1"/>
        </w:numPr>
        <w:shd w:val="clear" w:color="auto" w:fill="auto"/>
        <w:spacing w:before="0" w:line="331" w:lineRule="exact"/>
        <w:ind w:left="20" w:right="40" w:firstLine="264"/>
        <w:jc w:val="both"/>
      </w:pPr>
      <w:r>
        <w:rPr>
          <w:color w:val="000000"/>
          <w:lang w:eastAsia="ru-RU" w:bidi="ru-RU"/>
        </w:rPr>
        <w:t xml:space="preserve"> Создать Оперативный межведомственный штаб по предотвращению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7275C6">
        <w:rPr>
          <w:color w:val="000000"/>
          <w:lang w:bidi="en-US"/>
        </w:rPr>
        <w:t>(2019-</w:t>
      </w:r>
      <w:proofErr w:type="spellStart"/>
      <w:r>
        <w:rPr>
          <w:color w:val="000000"/>
          <w:lang w:val="en-US" w:bidi="en-US"/>
        </w:rPr>
        <w:t>nCoV</w:t>
      </w:r>
      <w:proofErr w:type="spellEnd"/>
      <w:r w:rsidRPr="007275C6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(далее - Штаб) и утвердить его прилагаемый состав.</w:t>
      </w:r>
    </w:p>
    <w:p w:rsidR="00A52930" w:rsidRDefault="00A52930" w:rsidP="00A52930">
      <w:pPr>
        <w:pStyle w:val="11"/>
        <w:numPr>
          <w:ilvl w:val="0"/>
          <w:numId w:val="1"/>
        </w:numPr>
        <w:shd w:val="clear" w:color="auto" w:fill="auto"/>
        <w:spacing w:before="0" w:line="331" w:lineRule="exact"/>
        <w:ind w:left="20" w:firstLine="264"/>
        <w:jc w:val="both"/>
      </w:pPr>
      <w:r>
        <w:rPr>
          <w:color w:val="000000"/>
          <w:lang w:eastAsia="ru-RU" w:bidi="ru-RU"/>
        </w:rPr>
        <w:t xml:space="preserve"> Штабу обеспечить: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left="20" w:firstLine="560"/>
        <w:jc w:val="both"/>
      </w:pPr>
      <w:r>
        <w:rPr>
          <w:color w:val="000000"/>
          <w:lang w:eastAsia="ru-RU" w:bidi="ru-RU"/>
        </w:rPr>
        <w:t>проведение заседаний Штаба по мере необходимости;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left="20" w:right="40" w:firstLine="560"/>
        <w:jc w:val="both"/>
      </w:pPr>
      <w:r>
        <w:rPr>
          <w:color w:val="000000"/>
          <w:lang w:eastAsia="ru-RU" w:bidi="ru-RU"/>
        </w:rPr>
        <w:t>разработку, утверждение и реализацию Плана мероприятий по предотвращению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7275C6">
        <w:rPr>
          <w:color w:val="000000"/>
          <w:lang w:bidi="en-US"/>
        </w:rPr>
        <w:t>(2019-</w:t>
      </w:r>
      <w:proofErr w:type="spellStart"/>
      <w:r>
        <w:rPr>
          <w:color w:val="000000"/>
          <w:lang w:val="en-US" w:bidi="en-US"/>
        </w:rPr>
        <w:t>nCoV</w:t>
      </w:r>
      <w:proofErr w:type="spellEnd"/>
      <w:r w:rsidRPr="007275C6">
        <w:rPr>
          <w:color w:val="000000"/>
          <w:lang w:bidi="en-US"/>
        </w:rPr>
        <w:t>);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left="20" w:right="40" w:firstLine="560"/>
        <w:jc w:val="both"/>
      </w:pPr>
      <w:r>
        <w:rPr>
          <w:color w:val="000000"/>
          <w:lang w:eastAsia="ru-RU" w:bidi="ru-RU"/>
        </w:rPr>
        <w:t>взаимодействие с органами государственной власти, иными организациями, предприятиями и учреждениями, независимо от форм собственности и ведомственной принадлежности, необходимое для предотвращения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7275C6">
        <w:rPr>
          <w:color w:val="000000"/>
          <w:lang w:bidi="en-US"/>
        </w:rPr>
        <w:t>(2019-</w:t>
      </w:r>
      <w:proofErr w:type="spellStart"/>
      <w:r>
        <w:rPr>
          <w:color w:val="000000"/>
          <w:lang w:val="en-US" w:bidi="en-US"/>
        </w:rPr>
        <w:t>nCoV</w:t>
      </w:r>
      <w:proofErr w:type="spellEnd"/>
      <w:r w:rsidRPr="007275C6">
        <w:rPr>
          <w:color w:val="000000"/>
          <w:lang w:bidi="en-US"/>
        </w:rPr>
        <w:t>);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left="20" w:right="40" w:firstLine="560"/>
        <w:jc w:val="both"/>
      </w:pPr>
      <w:r>
        <w:rPr>
          <w:color w:val="000000"/>
          <w:lang w:eastAsia="ru-RU" w:bidi="ru-RU"/>
        </w:rPr>
        <w:t>проведение с использованием имеющихся каналов связи информационно разъяснительной работы среди населения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необходимой для предотвращения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lastRenderedPageBreak/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9352C9">
        <w:rPr>
          <w:color w:val="000000"/>
          <w:lang w:bidi="en-US"/>
        </w:rPr>
        <w:t>(2019-</w:t>
      </w:r>
      <w:proofErr w:type="spellStart"/>
      <w:r>
        <w:rPr>
          <w:color w:val="000000"/>
          <w:lang w:val="en-US" w:bidi="en-US"/>
        </w:rPr>
        <w:t>nCoV</w:t>
      </w:r>
      <w:proofErr w:type="spellEnd"/>
      <w:r w:rsidRPr="009352C9">
        <w:rPr>
          <w:color w:val="000000"/>
          <w:lang w:bidi="en-US"/>
        </w:rPr>
        <w:t>).</w:t>
      </w:r>
    </w:p>
    <w:p w:rsidR="00A52930" w:rsidRDefault="00A52930" w:rsidP="00A52930">
      <w:pPr>
        <w:pStyle w:val="11"/>
        <w:shd w:val="clear" w:color="auto" w:fill="auto"/>
        <w:tabs>
          <w:tab w:val="center" w:pos="284"/>
          <w:tab w:val="right" w:pos="10225"/>
        </w:tabs>
        <w:spacing w:before="0" w:line="240" w:lineRule="auto"/>
        <w:ind w:right="40" w:firstLine="142"/>
        <w:jc w:val="both"/>
      </w:pPr>
      <w:r>
        <w:rPr>
          <w:color w:val="000000"/>
          <w:lang w:eastAsia="ru-RU" w:bidi="ru-RU"/>
        </w:rPr>
        <w:t xml:space="preserve">  4. Запретить временно проведение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культурно-развлекательных, спортивно </w:t>
      </w:r>
      <w:r>
        <w:rPr>
          <w:color w:val="000000"/>
          <w:lang w:eastAsia="ru-RU" w:bidi="ru-RU"/>
        </w:rPr>
        <w:softHyphen/>
        <w:t>зрелищных, гражданско-патриотических, духовно-просветительских, нравственно-воспитательных и иных массовых мероприятий.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right="40" w:firstLine="284"/>
        <w:jc w:val="both"/>
      </w:pPr>
      <w:r>
        <w:rPr>
          <w:color w:val="000000"/>
          <w:lang w:eastAsia="ru-RU" w:bidi="ru-RU"/>
        </w:rPr>
        <w:t xml:space="preserve">5. </w:t>
      </w:r>
      <w:proofErr w:type="gramStart"/>
      <w:r>
        <w:rPr>
          <w:color w:val="000000"/>
          <w:lang w:eastAsia="ru-RU" w:bidi="ru-RU"/>
        </w:rPr>
        <w:t>Рекомендовать руководителям учреждений, предприятий и организаций, осуществляющих свою деятельность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независимо от форм собственности и ведомственной принадлежности, а также гражданам Российской Федерации, проживающим (временно находящимся)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обеспечить неукоснительное исполнение положений Указа Указом Главы Республики Дагестан от 18 марта 2020 г. № 17 «О введении режима повышенной готовности», а также осуществление необходимых</w:t>
      </w:r>
      <w:proofErr w:type="gramEnd"/>
      <w:r>
        <w:rPr>
          <w:color w:val="000000"/>
          <w:lang w:eastAsia="ru-RU" w:bidi="ru-RU"/>
        </w:rPr>
        <w:t xml:space="preserve"> мер, направленных на предотвращение распространения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9352C9">
        <w:rPr>
          <w:color w:val="000000"/>
          <w:lang w:bidi="en-US"/>
        </w:rPr>
        <w:t>(2019-</w:t>
      </w:r>
      <w:proofErr w:type="spellStart"/>
      <w:r>
        <w:rPr>
          <w:color w:val="000000"/>
          <w:lang w:val="en-US" w:bidi="en-US"/>
        </w:rPr>
        <w:t>nCoV</w:t>
      </w:r>
      <w:proofErr w:type="spellEnd"/>
      <w:r w:rsidRPr="009352C9">
        <w:rPr>
          <w:color w:val="000000"/>
          <w:lang w:bidi="en-US"/>
        </w:rPr>
        <w:t>).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right="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6. Настоящее распоряжение вступает в силу со дня его подписания и подлежит опубликованию в </w:t>
      </w:r>
      <w:proofErr w:type="spellStart"/>
      <w:r>
        <w:rPr>
          <w:color w:val="000000"/>
          <w:lang w:eastAsia="ru-RU" w:bidi="ru-RU"/>
        </w:rPr>
        <w:t>Чародинской</w:t>
      </w:r>
      <w:proofErr w:type="spellEnd"/>
      <w:r>
        <w:rPr>
          <w:color w:val="000000"/>
          <w:lang w:eastAsia="ru-RU" w:bidi="ru-RU"/>
        </w:rPr>
        <w:t xml:space="preserve"> районной газете «Ч1арада», размещению на официальном сайте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в информационно-телекоммуникационной сети «Интернет».</w:t>
      </w:r>
    </w:p>
    <w:p w:rsidR="00A52930" w:rsidRDefault="00A52930" w:rsidP="00A52930">
      <w:pPr>
        <w:pStyle w:val="11"/>
        <w:shd w:val="clear" w:color="auto" w:fill="auto"/>
        <w:spacing w:before="0" w:line="331" w:lineRule="exact"/>
        <w:ind w:right="40"/>
        <w:jc w:val="both"/>
      </w:pPr>
      <w:r>
        <w:rPr>
          <w:color w:val="000000"/>
          <w:lang w:eastAsia="ru-RU" w:bidi="ru-RU"/>
        </w:rPr>
        <w:t xml:space="preserve">    7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распоряжения оставляю за собой.</w:t>
      </w:r>
    </w:p>
    <w:p w:rsidR="00A52930" w:rsidRDefault="00A52930" w:rsidP="00A52930"/>
    <w:p w:rsidR="00A52930" w:rsidRPr="009525E6" w:rsidRDefault="00A52930" w:rsidP="00A52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A52930" w:rsidRPr="009525E6" w:rsidRDefault="00A52930" w:rsidP="00A52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25E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52930" w:rsidRDefault="00A52930" w:rsidP="00A529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25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район»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              Р.И. Магомедов</w:t>
      </w:r>
    </w:p>
    <w:p w:rsidR="00A52930" w:rsidRDefault="00A52930" w:rsidP="00A529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930" w:rsidRDefault="00A52930" w:rsidP="00A52930"/>
    <w:p w:rsidR="00A52930" w:rsidRPr="00FF0856" w:rsidRDefault="00A52930" w:rsidP="00A52930">
      <w:pPr>
        <w:pStyle w:val="1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Сведения</w:t>
      </w:r>
    </w:p>
    <w:p w:rsidR="00A52930" w:rsidRDefault="00A52930" w:rsidP="00A52930">
      <w:pPr>
        <w:pStyle w:val="1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об опубликовании МНПА</w:t>
      </w:r>
    </w:p>
    <w:p w:rsidR="00A52930" w:rsidRDefault="00A52930" w:rsidP="00A52930">
      <w:pPr>
        <w:pStyle w:val="11"/>
        <w:shd w:val="clear" w:color="auto" w:fill="auto"/>
        <w:tabs>
          <w:tab w:val="left" w:pos="1038"/>
        </w:tabs>
        <w:spacing w:before="0" w:line="317" w:lineRule="exact"/>
        <w:ind w:right="40"/>
        <w:rPr>
          <w:b/>
        </w:rPr>
      </w:pPr>
    </w:p>
    <w:tbl>
      <w:tblPr>
        <w:tblStyle w:val="a4"/>
        <w:tblW w:w="10485" w:type="dxa"/>
        <w:tblLook w:val="04A0"/>
      </w:tblPr>
      <w:tblGrid>
        <w:gridCol w:w="5871"/>
        <w:gridCol w:w="4614"/>
      </w:tblGrid>
      <w:tr w:rsidR="00A52930" w:rsidTr="000B60F9">
        <w:tc>
          <w:tcPr>
            <w:tcW w:w="5871" w:type="dxa"/>
          </w:tcPr>
          <w:p w:rsidR="00A52930" w:rsidRPr="00E60590" w:rsidRDefault="00A52930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A52930" w:rsidRPr="00E60590" w:rsidRDefault="00A52930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A52930" w:rsidTr="000B60F9">
        <w:trPr>
          <w:trHeight w:val="1709"/>
        </w:trPr>
        <w:tc>
          <w:tcPr>
            <w:tcW w:w="5871" w:type="dxa"/>
          </w:tcPr>
          <w:p w:rsidR="00A52930" w:rsidRPr="006210C3" w:rsidRDefault="00A52930" w:rsidP="000B60F9">
            <w:pPr>
              <w:pStyle w:val="40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10FA5">
              <w:rPr>
                <w:color w:val="000000"/>
                <w:lang w:val="ru-RU"/>
              </w:rPr>
              <w:t xml:space="preserve"> </w:t>
            </w:r>
            <w:r w:rsidRPr="00227B3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Постановление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 мерах</w:t>
            </w:r>
          </w:p>
          <w:p w:rsidR="00A52930" w:rsidRPr="006210C3" w:rsidRDefault="00A52930" w:rsidP="000B60F9">
            <w:pPr>
              <w:pStyle w:val="40"/>
              <w:shd w:val="clear" w:color="auto" w:fill="auto"/>
              <w:spacing w:before="0" w:after="300"/>
              <w:ind w:right="26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 предотвращению распространения на территории муниципального образования «</w:t>
            </w:r>
            <w:proofErr w:type="spellStart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Чародинский</w:t>
            </w:r>
            <w:proofErr w:type="spellEnd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район» новой </w:t>
            </w:r>
            <w:proofErr w:type="spellStart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коронавирусной</w:t>
            </w:r>
            <w:proofErr w:type="spellEnd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инфекции</w:t>
            </w:r>
          </w:p>
          <w:p w:rsidR="00A52930" w:rsidRPr="00A10FA5" w:rsidRDefault="00A52930" w:rsidP="000B60F9">
            <w:pPr>
              <w:pStyle w:val="20"/>
              <w:shd w:val="clear" w:color="auto" w:fill="auto"/>
              <w:spacing w:before="0" w:after="42" w:line="260" w:lineRule="exact"/>
              <w:ind w:right="40"/>
              <w:rPr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7B3C">
              <w:rPr>
                <w:color w:val="0A0A0A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A0A0A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14" w:type="dxa"/>
          </w:tcPr>
          <w:p w:rsidR="00A52930" w:rsidRPr="00A10FA5" w:rsidRDefault="00A52930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МО-Чарода</w:t>
            </w:r>
            <w:proofErr w:type="gram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52930" w:rsidRPr="00E60590" w:rsidRDefault="00A52930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2930" w:rsidRDefault="00A52930" w:rsidP="00A52930">
      <w:bookmarkStart w:id="0" w:name="_GoBack"/>
      <w:bookmarkEnd w:id="0"/>
    </w:p>
    <w:p w:rsidR="001104E4" w:rsidRDefault="001104E4"/>
    <w:sectPr w:rsidR="001104E4" w:rsidSect="00B83D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6AC0"/>
    <w:multiLevelType w:val="multilevel"/>
    <w:tmpl w:val="1B6E9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0"/>
    <w:rsid w:val="000364FB"/>
    <w:rsid w:val="000407C0"/>
    <w:rsid w:val="000B125F"/>
    <w:rsid w:val="000F03C5"/>
    <w:rsid w:val="001104E4"/>
    <w:rsid w:val="001C39F0"/>
    <w:rsid w:val="002E660B"/>
    <w:rsid w:val="0042175D"/>
    <w:rsid w:val="00454E1C"/>
    <w:rsid w:val="004A19D3"/>
    <w:rsid w:val="005D6720"/>
    <w:rsid w:val="00790875"/>
    <w:rsid w:val="007B0435"/>
    <w:rsid w:val="007B68F1"/>
    <w:rsid w:val="007D2FA6"/>
    <w:rsid w:val="009744CA"/>
    <w:rsid w:val="009F0D34"/>
    <w:rsid w:val="00A52930"/>
    <w:rsid w:val="00BC0C92"/>
    <w:rsid w:val="00BE7754"/>
    <w:rsid w:val="00C426C9"/>
    <w:rsid w:val="00C652FF"/>
    <w:rsid w:val="00C87AE1"/>
    <w:rsid w:val="00D631CE"/>
    <w:rsid w:val="00E275A2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293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529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29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29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2930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A52930"/>
    <w:pPr>
      <w:widowControl w:val="0"/>
      <w:shd w:val="clear" w:color="auto" w:fill="FFFFFF"/>
      <w:spacing w:before="120" w:after="0" w:line="79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52930"/>
    <w:pPr>
      <w:widowControl w:val="0"/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A52930"/>
    <w:pPr>
      <w:widowControl w:val="0"/>
      <w:shd w:val="clear" w:color="auto" w:fill="FFFFFF"/>
      <w:spacing w:before="300" w:after="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529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930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A52930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2020-04-06T08:38:00Z</dcterms:created>
  <dcterms:modified xsi:type="dcterms:W3CDTF">2020-04-06T08:38:00Z</dcterms:modified>
</cp:coreProperties>
</file>