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92" w:rsidRDefault="00E43692" w:rsidP="00E43692">
      <w:bookmarkStart w:id="0" w:name="_GoBack"/>
      <w:r>
        <w:t>Изменения в УИК РФ</w:t>
      </w:r>
    </w:p>
    <w:bookmarkEnd w:id="0"/>
    <w:p w:rsidR="00E43692" w:rsidRDefault="00E43692" w:rsidP="00E43692"/>
    <w:p w:rsidR="00E43692" w:rsidRDefault="00E43692" w:rsidP="00E43692">
      <w:r>
        <w:t>Федеральным законом от 18.07.2019 №179-ФЗ внесены изменения в Уголовно-исполнительный кодекс РФ.</w:t>
      </w:r>
    </w:p>
    <w:p w:rsidR="00E43692" w:rsidRDefault="00E43692" w:rsidP="00E43692"/>
    <w:p w:rsidR="00E43692" w:rsidRDefault="00E43692" w:rsidP="00E43692">
      <w:r>
        <w:t>Указанным законом расширена возможность трудоустройства осужденных к принудительным работам, а также лиц, отбывающих наказание в колониях-поселениях.</w:t>
      </w:r>
    </w:p>
    <w:p w:rsidR="00E43692" w:rsidRDefault="00E43692" w:rsidP="00E43692"/>
    <w:p w:rsidR="00E43692" w:rsidRDefault="00E43692" w:rsidP="00E43692">
      <w:r>
        <w:t>В пределах региона, в котором располагается исправительное учреждение, но вне данного учреждения разрешено создавать участки исправительных центров на базе имущества, предоставляемого в безвозмездное пользование организациями, использующими труд этих осужденных.</w:t>
      </w:r>
    </w:p>
    <w:p w:rsidR="00E43692" w:rsidRDefault="00E43692" w:rsidP="00E43692"/>
    <w:p w:rsidR="00E43692" w:rsidRDefault="00E43692" w:rsidP="00E43692">
      <w:r>
        <w:t>Порядок создания и функционирования таких участков определит ФСИН России. Организации, использующие труд осужденных, должны будут предоставить им общежития, а также содействовать администрации исправительного учреждения в материально-бытовом и медико-санитарном обеспечении осужденных.</w:t>
      </w:r>
    </w:p>
    <w:p w:rsidR="00B87BDA" w:rsidRDefault="00E43692" w:rsidP="00E43692">
      <w:r>
        <w:t>Изменения вступают в силу с 01.01.2020.</w:t>
      </w:r>
    </w:p>
    <w:sectPr w:rsidR="00B8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07"/>
    <w:rsid w:val="00373007"/>
    <w:rsid w:val="00B87BDA"/>
    <w:rsid w:val="00E4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2019-10-10T11:26:00Z</dcterms:created>
  <dcterms:modified xsi:type="dcterms:W3CDTF">2019-10-10T11:26:00Z</dcterms:modified>
</cp:coreProperties>
</file>