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03" w:rsidRDefault="00DC1CB9" w:rsidP="00805CF9">
      <w:pPr>
        <w:pStyle w:val="20"/>
        <w:shd w:val="clear" w:color="auto" w:fill="auto"/>
        <w:spacing w:after="218" w:line="360" w:lineRule="auto"/>
        <w:ind w:left="1420" w:right="1740"/>
      </w:pPr>
      <w:r>
        <w:t>Прокуратура разъясняет</w:t>
      </w:r>
      <w:r w:rsidR="000E4B10">
        <w:t>: Противодействие коррупции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>Официальное толкование понятия «коррупция», согласно Федеральному закону от 25.12.2008 года № 273-ФЗ «О противодействии коррупции» (далее - Закон о проти</w:t>
      </w:r>
      <w:r w:rsidR="000E4B10">
        <w:t>водействии коррупции) следующе</w:t>
      </w:r>
      <w:r w:rsidR="006737A6">
        <w:t>е</w:t>
      </w:r>
      <w:r w:rsidR="000E4B10">
        <w:t>: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CA0E03" w:rsidRDefault="000E4B10" w:rsidP="00F40906">
      <w:pPr>
        <w:pStyle w:val="1"/>
        <w:shd w:val="clear" w:color="auto" w:fill="auto"/>
        <w:tabs>
          <w:tab w:val="left" w:pos="4687"/>
        </w:tabs>
        <w:spacing w:before="0" w:line="360" w:lineRule="auto"/>
        <w:ind w:left="20" w:firstLine="700"/>
      </w:pPr>
      <w:r>
        <w:t xml:space="preserve">Противодействие коррупции - это </w:t>
      </w:r>
      <w:r w:rsidR="00DC1CB9">
        <w:t>деятельность федеральных органов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/>
      </w:pPr>
      <w: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>в) по минимизации и (или) ликвидации последств</w:t>
      </w:r>
      <w:r w:rsidR="000E4B10">
        <w:t>ий коррупционных правонарушений</w:t>
      </w:r>
      <w:r>
        <w:t xml:space="preserve"> (часть 2 статьи 1 Закона о противодействии коррупции).</w:t>
      </w:r>
    </w:p>
    <w:p w:rsidR="00CA0E03" w:rsidRDefault="006737A6" w:rsidP="00F40906">
      <w:pPr>
        <w:pStyle w:val="20"/>
        <w:shd w:val="clear" w:color="auto" w:fill="auto"/>
        <w:spacing w:after="0" w:line="360" w:lineRule="auto"/>
        <w:ind w:firstLine="0"/>
        <w:jc w:val="both"/>
      </w:pPr>
      <w:r>
        <w:t xml:space="preserve">                              </w:t>
      </w:r>
      <w:r w:rsidR="00DC1CB9">
        <w:t>Что означает «вымогательство взятки»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proofErr w:type="gramStart"/>
      <w: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>
        <w:t xml:space="preserve"> предотвращения вредных последствий для его право</w:t>
      </w:r>
      <w:r w:rsidR="006737A6">
        <w:t xml:space="preserve"> </w:t>
      </w:r>
      <w:r>
        <w:t>охраняемых интересов.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>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 xml:space="preserve"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</w:t>
      </w:r>
      <w:r>
        <w:lastRenderedPageBreak/>
        <w:t>склонения его к совершению коррупционных правонарушений.</w:t>
      </w:r>
    </w:p>
    <w:p w:rsidR="00CA0E03" w:rsidRDefault="00DC1CB9" w:rsidP="00F40906">
      <w:pPr>
        <w:pStyle w:val="1"/>
        <w:shd w:val="clear" w:color="auto" w:fill="auto"/>
        <w:spacing w:before="0" w:line="360" w:lineRule="auto"/>
        <w:ind w:left="20" w:right="20" w:firstLine="700"/>
      </w:pPr>
      <w: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</w:t>
      </w:r>
      <w:bookmarkStart w:id="0" w:name="_GoBack"/>
      <w:r>
        <w:t xml:space="preserve">проведена или проводится проверка, является должностной (служебной) </w:t>
      </w:r>
      <w:bookmarkEnd w:id="0"/>
      <w:r>
        <w:t>обязанностью государственного или муниципального служащего.</w:t>
      </w:r>
    </w:p>
    <w:p w:rsidR="00CA0E03" w:rsidRDefault="00805CF9" w:rsidP="00F40906">
      <w:pPr>
        <w:pStyle w:val="30"/>
        <w:shd w:val="clear" w:color="auto" w:fill="auto"/>
        <w:spacing w:line="360" w:lineRule="auto"/>
        <w:ind w:left="20"/>
      </w:pPr>
      <w:r>
        <w:t>Н</w:t>
      </w:r>
      <w:r w:rsidR="00DC1CB9">
        <w:t>евыполнение государственным или муниципальным служащим</w:t>
      </w:r>
    </w:p>
    <w:p w:rsidR="00F40906" w:rsidRDefault="00DC1CB9" w:rsidP="00F40906">
      <w:pPr>
        <w:pStyle w:val="11"/>
        <w:keepNext/>
        <w:keepLines/>
        <w:shd w:val="clear" w:color="auto" w:fill="auto"/>
        <w:spacing w:line="360" w:lineRule="auto"/>
        <w:jc w:val="both"/>
      </w:pPr>
      <w:bookmarkStart w:id="1" w:name="bookmark0"/>
      <w:r>
        <w:rPr>
          <w:rStyle w:val="12"/>
        </w:rPr>
        <w:t xml:space="preserve">должностной (служебной) </w:t>
      </w:r>
      <w:r>
        <w:t xml:space="preserve">обязанности, предусмотренной ч. 1 ст.9 </w:t>
      </w:r>
      <w:proofErr w:type="gramStart"/>
      <w:r>
        <w:t>указанного</w:t>
      </w:r>
      <w:bookmarkEnd w:id="1"/>
      <w:proofErr w:type="gramEnd"/>
    </w:p>
    <w:p w:rsidR="00E37432" w:rsidRDefault="00E37432" w:rsidP="00F40906">
      <w:pPr>
        <w:pStyle w:val="11"/>
        <w:keepNext/>
        <w:keepLines/>
        <w:shd w:val="clear" w:color="auto" w:fill="auto"/>
        <w:spacing w:line="360" w:lineRule="auto"/>
        <w:jc w:val="both"/>
      </w:pPr>
      <w:r>
        <w:t>закона, является правонарушением, влекущим его увольнение с государственной или муниципальной службы либо привлечение его</w:t>
      </w:r>
      <w:r w:rsidR="00F40906">
        <w:t xml:space="preserve"> к иным видам ответственности </w:t>
      </w:r>
      <w:r>
        <w:t>соответствии с законодательством Российской Федерации.</w:t>
      </w:r>
    </w:p>
    <w:p w:rsidR="00E37432" w:rsidRDefault="00E37432" w:rsidP="00F40906">
      <w:pPr>
        <w:pStyle w:val="1"/>
        <w:shd w:val="clear" w:color="auto" w:fill="auto"/>
        <w:spacing w:line="360" w:lineRule="auto"/>
        <w:ind w:left="20" w:right="20" w:firstLine="700"/>
      </w:pP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>
        <w:t xml:space="preserve"> Российской Федерации.</w:t>
      </w:r>
    </w:p>
    <w:p w:rsidR="00E37432" w:rsidRDefault="00E37432" w:rsidP="00F40906">
      <w:pPr>
        <w:pStyle w:val="1"/>
        <w:shd w:val="clear" w:color="auto" w:fill="auto"/>
        <w:spacing w:line="360" w:lineRule="auto"/>
        <w:ind w:left="20" w:right="20" w:firstLine="700"/>
      </w:pPr>
      <w: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37432" w:rsidRDefault="006737A6" w:rsidP="00F40906">
      <w:pPr>
        <w:pStyle w:val="20"/>
        <w:shd w:val="clear" w:color="auto" w:fill="auto"/>
        <w:spacing w:line="360" w:lineRule="auto"/>
        <w:ind w:right="200"/>
        <w:jc w:val="both"/>
      </w:pPr>
      <w:r>
        <w:t xml:space="preserve">                                                       </w:t>
      </w:r>
      <w:r w:rsidR="00E37432">
        <w:t>ЭТО ВАЖНО ЗНАТЬ!</w:t>
      </w:r>
    </w:p>
    <w:p w:rsidR="00E37432" w:rsidRDefault="00E37432" w:rsidP="00F40906">
      <w:pPr>
        <w:pStyle w:val="1"/>
        <w:shd w:val="clear" w:color="auto" w:fill="auto"/>
        <w:spacing w:line="360" w:lineRule="auto"/>
        <w:ind w:left="20" w:right="20" w:firstLine="700"/>
      </w:pPr>
      <w: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E37432" w:rsidRDefault="00E37432" w:rsidP="00F40906">
      <w:pPr>
        <w:pStyle w:val="1"/>
        <w:shd w:val="clear" w:color="auto" w:fill="auto"/>
        <w:spacing w:line="360" w:lineRule="auto"/>
        <w:ind w:left="20" w:right="20" w:firstLine="700"/>
      </w:pPr>
      <w:r>
        <w:t>В дежурной части органа внутренних дел, приемной органов прокуратуры. Федеральной службы безопасности Вас обязаны выслушать и принять сообщение. Вы имеете право получить копию своего заявления с отметкой о регистрации его в правоохранительном органе.</w:t>
      </w:r>
    </w:p>
    <w:p w:rsidR="00E37432" w:rsidRDefault="00E37432" w:rsidP="00F40906">
      <w:pPr>
        <w:pStyle w:val="1"/>
        <w:shd w:val="clear" w:color="auto" w:fill="auto"/>
        <w:spacing w:line="360" w:lineRule="auto"/>
        <w:ind w:left="20" w:right="20" w:firstLine="700"/>
      </w:pPr>
      <w: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E37432" w:rsidRDefault="00E37432" w:rsidP="00F40906">
      <w:pPr>
        <w:pStyle w:val="1"/>
        <w:shd w:val="clear" w:color="auto" w:fill="auto"/>
        <w:spacing w:line="360" w:lineRule="auto"/>
        <w:ind w:left="20" w:right="20" w:firstLine="700"/>
      </w:pPr>
      <w:r>
        <w:t>В случае</w:t>
      </w:r>
      <w:proofErr w:type="gramStart"/>
      <w:r>
        <w:t>,</w:t>
      </w:r>
      <w:proofErr w:type="gramEnd"/>
      <w:r>
        <w:t xml:space="preserve"> если Вам стало известно о фактах коррупционных преступлений, Вы </w:t>
      </w:r>
      <w:r>
        <w:lastRenderedPageBreak/>
        <w:t>можете обратиться:</w:t>
      </w:r>
    </w:p>
    <w:p w:rsidR="00F40906" w:rsidRDefault="00F40906" w:rsidP="00F40906">
      <w:pPr>
        <w:rPr>
          <w:b/>
          <w:bCs/>
        </w:rPr>
      </w:pPr>
      <w:r>
        <w:t xml:space="preserve"> в прокуратуру </w:t>
      </w:r>
      <w:proofErr w:type="spellStart"/>
      <w:r>
        <w:t>Чарод</w:t>
      </w:r>
      <w:r w:rsidR="00E37432">
        <w:t>инского</w:t>
      </w:r>
      <w:proofErr w:type="spellEnd"/>
      <w:r w:rsidR="00E37432">
        <w:t xml:space="preserve"> района по адресу:</w:t>
      </w:r>
      <w:r w:rsidRPr="00F40906">
        <w:rPr>
          <w:b/>
          <w:bCs/>
        </w:rPr>
        <w:t xml:space="preserve"> </w:t>
      </w:r>
      <w:proofErr w:type="spellStart"/>
      <w:r>
        <w:rPr>
          <w:b/>
          <w:bCs/>
        </w:rPr>
        <w:t>Чародинский</w:t>
      </w:r>
      <w:proofErr w:type="spellEnd"/>
      <w:r>
        <w:rPr>
          <w:b/>
          <w:bCs/>
        </w:rPr>
        <w:t xml:space="preserve"> район</w:t>
      </w:r>
    </w:p>
    <w:p w:rsidR="00F40906" w:rsidRDefault="00F40906" w:rsidP="00F40906">
      <w:pPr>
        <w:rPr>
          <w:b/>
          <w:bCs/>
        </w:rPr>
      </w:pPr>
    </w:p>
    <w:p w:rsidR="00F40906" w:rsidRPr="00F40906" w:rsidRDefault="00F40906" w:rsidP="00F40906">
      <w:pPr>
        <w:rPr>
          <w:b/>
          <w:bCs/>
        </w:rPr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Чародинский</w:t>
      </w:r>
      <w:proofErr w:type="spellEnd"/>
      <w:r>
        <w:rPr>
          <w:b/>
          <w:bCs/>
        </w:rPr>
        <w:t xml:space="preserve"> район с. Цуриб, либо по телефону 55-30-26</w:t>
      </w:r>
    </w:p>
    <w:p w:rsidR="00E37432" w:rsidRDefault="00E37432" w:rsidP="00E37432">
      <w:pPr>
        <w:pStyle w:val="30"/>
        <w:numPr>
          <w:ilvl w:val="0"/>
          <w:numId w:val="1"/>
        </w:numPr>
        <w:shd w:val="clear" w:color="auto" w:fill="auto"/>
        <w:spacing w:line="360" w:lineRule="auto"/>
        <w:ind w:left="20" w:firstLine="0"/>
        <w:sectPr w:rsidR="00E37432" w:rsidSect="001642DD">
          <w:type w:val="continuous"/>
          <w:pgSz w:w="11909" w:h="16838"/>
          <w:pgMar w:top="284" w:right="1285" w:bottom="0" w:left="1281" w:header="0" w:footer="3" w:gutter="0"/>
          <w:cols w:space="720"/>
          <w:noEndnote/>
          <w:docGrid w:linePitch="360"/>
        </w:sectPr>
      </w:pPr>
      <w:r>
        <w:t xml:space="preserve">оставить обращение на сайте </w:t>
      </w:r>
      <w:r w:rsidR="00EA6BEB">
        <w:rPr>
          <w:lang w:eastAsia="en-US" w:bidi="en-US"/>
        </w:rPr>
        <w:t xml:space="preserve"> prok-charoda@mail.ru</w:t>
      </w:r>
    </w:p>
    <w:p w:rsidR="00E37432" w:rsidRDefault="00E37432" w:rsidP="00E37432">
      <w:pPr>
        <w:spacing w:line="360" w:lineRule="auto"/>
        <w:rPr>
          <w:sz w:val="19"/>
          <w:szCs w:val="19"/>
        </w:rPr>
      </w:pPr>
    </w:p>
    <w:p w:rsidR="00E37432" w:rsidRDefault="00E37432" w:rsidP="00E37432">
      <w:pPr>
        <w:spacing w:line="360" w:lineRule="auto"/>
        <w:rPr>
          <w:sz w:val="19"/>
          <w:szCs w:val="19"/>
        </w:rPr>
      </w:pPr>
    </w:p>
    <w:p w:rsidR="00E37432" w:rsidRDefault="00E37432" w:rsidP="00E37432">
      <w:pPr>
        <w:spacing w:line="360" w:lineRule="auto"/>
        <w:rPr>
          <w:sz w:val="2"/>
          <w:szCs w:val="2"/>
        </w:rPr>
        <w:sectPr w:rsidR="00E3743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0906" w:rsidRPr="00573801" w:rsidRDefault="00573801" w:rsidP="00F40906">
      <w:pPr>
        <w:spacing w:line="276" w:lineRule="auto"/>
        <w:ind w:left="20"/>
        <w:rPr>
          <w:b/>
          <w:sz w:val="28"/>
          <w:szCs w:val="28"/>
        </w:rPr>
      </w:pPr>
      <w:r w:rsidRPr="00573801">
        <w:rPr>
          <w:b/>
          <w:sz w:val="28"/>
          <w:szCs w:val="28"/>
        </w:rPr>
        <w:lastRenderedPageBreak/>
        <w:t xml:space="preserve">  Прокурор </w:t>
      </w:r>
      <w:proofErr w:type="spellStart"/>
      <w:r w:rsidR="00F40906">
        <w:rPr>
          <w:b/>
          <w:sz w:val="28"/>
          <w:szCs w:val="28"/>
        </w:rPr>
        <w:t>Чарод</w:t>
      </w:r>
      <w:r w:rsidR="00E37432" w:rsidRPr="00573801">
        <w:rPr>
          <w:b/>
          <w:sz w:val="28"/>
          <w:szCs w:val="28"/>
        </w:rPr>
        <w:t>инского</w:t>
      </w:r>
      <w:proofErr w:type="spellEnd"/>
      <w:r w:rsidR="00E37432" w:rsidRPr="00573801">
        <w:rPr>
          <w:b/>
          <w:sz w:val="28"/>
          <w:szCs w:val="28"/>
        </w:rPr>
        <w:t xml:space="preserve"> района</w:t>
      </w:r>
    </w:p>
    <w:p w:rsidR="00CA0E03" w:rsidRPr="00573801" w:rsidRDefault="00F40906" w:rsidP="00573801">
      <w:pPr>
        <w:spacing w:line="276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Стар</w:t>
      </w:r>
      <w:r w:rsidR="00573801" w:rsidRPr="00573801">
        <w:rPr>
          <w:b/>
          <w:sz w:val="28"/>
          <w:szCs w:val="28"/>
        </w:rPr>
        <w:t>ший советник ю</w:t>
      </w:r>
      <w:r w:rsidR="00573801">
        <w:rPr>
          <w:b/>
          <w:sz w:val="28"/>
          <w:szCs w:val="28"/>
        </w:rPr>
        <w:t xml:space="preserve">стиции                  </w:t>
      </w:r>
      <w:r>
        <w:rPr>
          <w:b/>
          <w:sz w:val="28"/>
          <w:szCs w:val="28"/>
        </w:rPr>
        <w:t xml:space="preserve">   З.С. Магомед</w:t>
      </w:r>
      <w:r w:rsidR="00573801" w:rsidRPr="00573801">
        <w:rPr>
          <w:b/>
          <w:sz w:val="28"/>
          <w:szCs w:val="28"/>
        </w:rPr>
        <w:t xml:space="preserve">ов </w:t>
      </w:r>
      <w:r w:rsidR="00E37432" w:rsidRPr="00573801">
        <w:rPr>
          <w:b/>
          <w:sz w:val="28"/>
          <w:szCs w:val="28"/>
        </w:rPr>
        <w:t xml:space="preserve"> </w:t>
      </w:r>
    </w:p>
    <w:p w:rsidR="00E37432" w:rsidRDefault="00E37432" w:rsidP="00E37432">
      <w:pPr>
        <w:framePr w:h="943" w:wrap="around" w:vAnchor="text" w:hAnchor="page" w:x="3961" w:y="-181"/>
        <w:spacing w:line="360" w:lineRule="auto"/>
        <w:rPr>
          <w:sz w:val="2"/>
          <w:szCs w:val="2"/>
        </w:rPr>
      </w:pPr>
      <w:r>
        <w:t xml:space="preserve">   </w:t>
      </w:r>
    </w:p>
    <w:p w:rsidR="00E37432" w:rsidRPr="00E37432" w:rsidRDefault="00E37432" w:rsidP="00E37432"/>
    <w:sectPr w:rsidR="00E37432" w:rsidRPr="00E37432" w:rsidSect="00573801">
      <w:type w:val="continuous"/>
      <w:pgSz w:w="11909" w:h="16838"/>
      <w:pgMar w:top="704" w:right="710" w:bottom="70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71" w:rsidRDefault="004A2771">
      <w:r>
        <w:separator/>
      </w:r>
    </w:p>
  </w:endnote>
  <w:endnote w:type="continuationSeparator" w:id="0">
    <w:p w:rsidR="004A2771" w:rsidRDefault="004A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71" w:rsidRDefault="004A2771"/>
  </w:footnote>
  <w:footnote w:type="continuationSeparator" w:id="0">
    <w:p w:rsidR="004A2771" w:rsidRDefault="004A27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0E7"/>
    <w:multiLevelType w:val="multilevel"/>
    <w:tmpl w:val="21C61BE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A0E03"/>
    <w:rsid w:val="00037CBA"/>
    <w:rsid w:val="000E4B10"/>
    <w:rsid w:val="001642DD"/>
    <w:rsid w:val="001A64A1"/>
    <w:rsid w:val="00464247"/>
    <w:rsid w:val="004A2771"/>
    <w:rsid w:val="004F1431"/>
    <w:rsid w:val="00505F9B"/>
    <w:rsid w:val="00573801"/>
    <w:rsid w:val="006737A6"/>
    <w:rsid w:val="006B4909"/>
    <w:rsid w:val="00803641"/>
    <w:rsid w:val="00805CF9"/>
    <w:rsid w:val="00915330"/>
    <w:rsid w:val="00937E58"/>
    <w:rsid w:val="00CA0E03"/>
    <w:rsid w:val="00CF0502"/>
    <w:rsid w:val="00DC1CB9"/>
    <w:rsid w:val="00E37432"/>
    <w:rsid w:val="00EA6BEB"/>
    <w:rsid w:val="00F363DE"/>
    <w:rsid w:val="00F4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E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7E58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937E58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937E58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937E58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sid w:val="00937E5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E58"/>
    <w:pPr>
      <w:shd w:val="clear" w:color="auto" w:fill="FFFFFF"/>
      <w:spacing w:after="180" w:line="338" w:lineRule="exact"/>
      <w:ind w:hanging="70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937E58"/>
    <w:pPr>
      <w:shd w:val="clear" w:color="auto" w:fill="FFFFFF"/>
      <w:spacing w:before="180" w:line="292" w:lineRule="exact"/>
      <w:jc w:val="both"/>
    </w:pPr>
    <w:rPr>
      <w:rFonts w:ascii="Tahoma" w:eastAsia="Tahoma" w:hAnsi="Tahoma" w:cs="Tahoma"/>
      <w:sz w:val="23"/>
      <w:szCs w:val="23"/>
    </w:rPr>
  </w:style>
  <w:style w:type="paragraph" w:customStyle="1" w:styleId="30">
    <w:name w:val="Основной текст (3)"/>
    <w:basedOn w:val="a"/>
    <w:link w:val="3"/>
    <w:rsid w:val="00937E58"/>
    <w:pPr>
      <w:shd w:val="clear" w:color="auto" w:fill="FFFFFF"/>
      <w:spacing w:line="0" w:lineRule="atLeast"/>
      <w:ind w:firstLine="70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11">
    <w:name w:val="Заголовок №1"/>
    <w:basedOn w:val="a"/>
    <w:link w:val="10"/>
    <w:rsid w:val="00937E58"/>
    <w:pPr>
      <w:shd w:val="clear" w:color="auto" w:fill="FFFFFF"/>
      <w:spacing w:line="0" w:lineRule="atLeast"/>
      <w:jc w:val="center"/>
      <w:outlineLvl w:val="0"/>
    </w:pPr>
    <w:rPr>
      <w:rFonts w:ascii="Tahoma" w:eastAsia="Tahoma" w:hAnsi="Tahoma" w:cs="Tahoma"/>
      <w:sz w:val="23"/>
      <w:szCs w:val="23"/>
    </w:rPr>
  </w:style>
  <w:style w:type="character" w:customStyle="1" w:styleId="3Exact">
    <w:name w:val="Основной текст (3) Exact"/>
    <w:basedOn w:val="a0"/>
    <w:rsid w:val="00E374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CourierNew12pt-1ptExact">
    <w:name w:val="Основной текст (3) + Courier New;12 pt;Курсив;Интервал -1 pt Exact"/>
    <w:basedOn w:val="3"/>
    <w:rsid w:val="00E3743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F40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Ашура</cp:lastModifiedBy>
  <cp:revision>16</cp:revision>
  <dcterms:created xsi:type="dcterms:W3CDTF">2017-03-23T06:39:00Z</dcterms:created>
  <dcterms:modified xsi:type="dcterms:W3CDTF">2017-12-22T06:49:00Z</dcterms:modified>
</cp:coreProperties>
</file>