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3F9" w:rsidRDefault="00F823F9" w:rsidP="00F823F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63A6418" wp14:editId="791EACC7">
            <wp:simplePos x="0" y="0"/>
            <wp:positionH relativeFrom="margin">
              <wp:posOffset>2774950</wp:posOffset>
            </wp:positionH>
            <wp:positionV relativeFrom="margin">
              <wp:posOffset>-596265</wp:posOffset>
            </wp:positionV>
            <wp:extent cx="847725" cy="847725"/>
            <wp:effectExtent l="0" t="0" r="9525" b="9525"/>
            <wp:wrapSquare wrapText="bothSides"/>
            <wp:docPr id="228009018" name="Рисунок 228009018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                                           </w:t>
      </w:r>
    </w:p>
    <w:p w:rsidR="00F823F9" w:rsidRDefault="00F823F9" w:rsidP="00F823F9">
      <w:pPr>
        <w:rPr>
          <w:b/>
          <w:sz w:val="28"/>
          <w:szCs w:val="28"/>
        </w:rPr>
      </w:pPr>
    </w:p>
    <w:tbl>
      <w:tblPr>
        <w:tblpPr w:leftFromText="180" w:rightFromText="180" w:vertAnchor="text" w:horzAnchor="page" w:tblpX="2656" w:tblpY="-262"/>
        <w:tblW w:w="7462" w:type="dxa"/>
        <w:tblLook w:val="01E0" w:firstRow="1" w:lastRow="1" w:firstColumn="1" w:lastColumn="1" w:noHBand="0" w:noVBand="0"/>
      </w:tblPr>
      <w:tblGrid>
        <w:gridCol w:w="7462"/>
      </w:tblGrid>
      <w:tr w:rsidR="00F823F9" w:rsidRPr="00A17F7D" w:rsidTr="008D13D2">
        <w:trPr>
          <w:trHeight w:val="122"/>
        </w:trPr>
        <w:tc>
          <w:tcPr>
            <w:tcW w:w="7462" w:type="dxa"/>
          </w:tcPr>
          <w:p w:rsidR="00F823F9" w:rsidRPr="00A17F7D" w:rsidRDefault="00F823F9" w:rsidP="008D13D2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</w:tbl>
    <w:p w:rsidR="00F823F9" w:rsidRPr="00C670FE" w:rsidRDefault="00F823F9" w:rsidP="00F823F9">
      <w:pPr>
        <w:jc w:val="center"/>
      </w:pPr>
      <w:r w:rsidRPr="00C670FE">
        <w:t>________</w:t>
      </w:r>
      <w:r>
        <w:t>_____</w:t>
      </w:r>
    </w:p>
    <w:p w:rsidR="00F823F9" w:rsidRDefault="00F823F9" w:rsidP="00F823F9">
      <w:pPr>
        <w:pStyle w:val="a7"/>
        <w:tabs>
          <w:tab w:val="left" w:pos="70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</w:t>
      </w:r>
    </w:p>
    <w:p w:rsidR="00F823F9" w:rsidRPr="00C46E2F" w:rsidRDefault="00F823F9" w:rsidP="00F823F9">
      <w:pPr>
        <w:pStyle w:val="a7"/>
        <w:tabs>
          <w:tab w:val="left" w:pos="708"/>
        </w:tabs>
        <w:ind w:left="-142"/>
        <w:jc w:val="center"/>
        <w:rPr>
          <w:bCs/>
          <w:sz w:val="28"/>
          <w:szCs w:val="28"/>
        </w:rPr>
      </w:pPr>
      <w:r w:rsidRPr="00C46E2F">
        <w:rPr>
          <w:bCs/>
          <w:sz w:val="28"/>
          <w:szCs w:val="28"/>
        </w:rPr>
        <w:t xml:space="preserve">   МУНИЦИПАЛЬНОГО ОБРАЗОВАНИЯ «ЧАРОДИНСКИЙ РАЙОН» </w:t>
      </w:r>
    </w:p>
    <w:p w:rsidR="00F823F9" w:rsidRPr="000A4DB3" w:rsidRDefault="00F823F9" w:rsidP="00F823F9">
      <w:pPr>
        <w:pStyle w:val="a7"/>
        <w:tabs>
          <w:tab w:val="left" w:pos="708"/>
        </w:tabs>
        <w:ind w:left="-14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F823F9" w:rsidRDefault="00F823F9" w:rsidP="00F823F9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F823F9" w:rsidRDefault="00F823F9" w:rsidP="00F823F9">
      <w:pPr>
        <w:jc w:val="right"/>
        <w:rPr>
          <w:b/>
          <w:sz w:val="28"/>
          <w:szCs w:val="28"/>
        </w:rPr>
      </w:pPr>
    </w:p>
    <w:p w:rsidR="00F823F9" w:rsidRPr="00C46E2F" w:rsidRDefault="00F823F9" w:rsidP="00F823F9">
      <w:pPr>
        <w:jc w:val="center"/>
      </w:pPr>
      <w:r>
        <w:t>от 30</w:t>
      </w:r>
      <w:r w:rsidRPr="00C46E2F">
        <w:t xml:space="preserve"> </w:t>
      </w:r>
      <w:r>
        <w:t>сентября</w:t>
      </w:r>
      <w:r w:rsidRPr="00C46E2F">
        <w:t xml:space="preserve">  2024 г. № </w:t>
      </w:r>
      <w:r>
        <w:t>101</w:t>
      </w:r>
    </w:p>
    <w:p w:rsidR="00F823F9" w:rsidRPr="00C46E2F" w:rsidRDefault="00F823F9" w:rsidP="00F823F9">
      <w:pPr>
        <w:jc w:val="center"/>
      </w:pPr>
      <w:r w:rsidRPr="00C46E2F">
        <w:t>с.</w:t>
      </w:r>
      <w:r>
        <w:t xml:space="preserve"> </w:t>
      </w:r>
      <w:r w:rsidRPr="00C46E2F">
        <w:t>Цуриб</w:t>
      </w:r>
    </w:p>
    <w:p w:rsidR="00F823F9" w:rsidRDefault="00F823F9" w:rsidP="00F823F9"/>
    <w:p w:rsidR="00F823F9" w:rsidRDefault="00F823F9" w:rsidP="00F823F9">
      <w:pPr>
        <w:pStyle w:val="a3"/>
        <w:tabs>
          <w:tab w:val="left" w:pos="6435"/>
        </w:tabs>
        <w:ind w:left="0"/>
        <w:jc w:val="center"/>
        <w:rPr>
          <w:b/>
          <w:sz w:val="28"/>
          <w:lang w:bidi="ru-RU"/>
        </w:rPr>
      </w:pPr>
      <w:r w:rsidRPr="006F7710">
        <w:rPr>
          <w:b/>
          <w:sz w:val="28"/>
          <w:lang w:bidi="ru-RU"/>
        </w:rPr>
        <w:t>Об установлении денежной формы на о</w:t>
      </w:r>
      <w:r>
        <w:rPr>
          <w:b/>
          <w:sz w:val="28"/>
          <w:lang w:bidi="ru-RU"/>
        </w:rPr>
        <w:t xml:space="preserve">рганизацию бесплатного горячего </w:t>
      </w:r>
      <w:r w:rsidRPr="006F7710">
        <w:rPr>
          <w:b/>
          <w:sz w:val="28"/>
          <w:lang w:bidi="ru-RU"/>
        </w:rPr>
        <w:t>питания для учащихся 1-4 классов общеобра</w:t>
      </w:r>
      <w:r>
        <w:rPr>
          <w:b/>
          <w:sz w:val="28"/>
          <w:lang w:bidi="ru-RU"/>
        </w:rPr>
        <w:t>зовательных организаций муниципального образования «Чародинский район»</w:t>
      </w:r>
    </w:p>
    <w:p w:rsidR="00F823F9" w:rsidRPr="00835792" w:rsidRDefault="00F823F9" w:rsidP="00F823F9">
      <w:pPr>
        <w:pStyle w:val="a3"/>
        <w:tabs>
          <w:tab w:val="left" w:pos="6435"/>
        </w:tabs>
        <w:ind w:left="0"/>
        <w:jc w:val="center"/>
        <w:rPr>
          <w:b/>
          <w:sz w:val="28"/>
        </w:rPr>
      </w:pPr>
    </w:p>
    <w:p w:rsidR="00F823F9" w:rsidRPr="006F7710" w:rsidRDefault="00F823F9" w:rsidP="00F823F9">
      <w:pPr>
        <w:ind w:firstLine="284"/>
        <w:jc w:val="both"/>
        <w:rPr>
          <w:sz w:val="28"/>
        </w:rPr>
      </w:pPr>
      <w:r w:rsidRPr="006F7710">
        <w:rPr>
          <w:sz w:val="28"/>
        </w:rPr>
        <w:t>В соответствии с приказом Минздравсоцразвития Российской Федерации №213н и Минобрнауки РФ от 11 марта 2012г. №178 «Об утверждении рекомендаций по организации горячего питания обучающихся и воспитанников образовательных учреждений», со статьей 37 Федерального закона от 29.12.20212г. № 273-ФЗ «Об образовании в Российской Федерации», Соглашения с Министерством образования и науки Республики Дагестан о предоставлении субсидий из бюджета субъекта Российской Федерации местному бюджету на мероприятия организации бесплатного горячего питания обучающихся, получающих начальное общее образование в муниципальных общеобразовате</w:t>
      </w:r>
      <w:r>
        <w:rPr>
          <w:sz w:val="28"/>
        </w:rPr>
        <w:t>льных организациях МО «Чародинс</w:t>
      </w:r>
      <w:r w:rsidRPr="006F7710">
        <w:rPr>
          <w:sz w:val="28"/>
        </w:rPr>
        <w:t>кий район» на 2023 год и во исполнение Постановления Правительства Республики Дагестан от 01.09.2022</w:t>
      </w:r>
      <w:r>
        <w:rPr>
          <w:sz w:val="28"/>
        </w:rPr>
        <w:t xml:space="preserve"> </w:t>
      </w:r>
      <w:r w:rsidRPr="006F7710">
        <w:rPr>
          <w:sz w:val="28"/>
        </w:rPr>
        <w:t xml:space="preserve">г. №281 «О внесении изменений в постановление Правительства Республики Дагестан от </w:t>
      </w:r>
      <w:r>
        <w:rPr>
          <w:sz w:val="28"/>
        </w:rPr>
        <w:t xml:space="preserve">09.10.2020 №216» </w:t>
      </w:r>
      <w:r w:rsidRPr="006F7710">
        <w:rPr>
          <w:sz w:val="28"/>
        </w:rPr>
        <w:t xml:space="preserve"> Администрация муни</w:t>
      </w:r>
      <w:r>
        <w:rPr>
          <w:sz w:val="28"/>
        </w:rPr>
        <w:t>ципального образования «Чародин</w:t>
      </w:r>
      <w:r w:rsidRPr="006F7710">
        <w:rPr>
          <w:sz w:val="28"/>
        </w:rPr>
        <w:t>ский район», постановляет:</w:t>
      </w:r>
    </w:p>
    <w:p w:rsidR="00F823F9" w:rsidRPr="006F7710" w:rsidRDefault="00F823F9" w:rsidP="00F823F9">
      <w:pPr>
        <w:pStyle w:val="a3"/>
        <w:numPr>
          <w:ilvl w:val="0"/>
          <w:numId w:val="1"/>
        </w:numPr>
        <w:autoSpaceDE w:val="0"/>
        <w:autoSpaceDN w:val="0"/>
        <w:ind w:left="0" w:firstLine="284"/>
        <w:jc w:val="both"/>
        <w:rPr>
          <w:sz w:val="28"/>
        </w:rPr>
      </w:pPr>
      <w:r w:rsidRPr="006F7710">
        <w:rPr>
          <w:sz w:val="28"/>
        </w:rPr>
        <w:t>Установить в общеобразоват</w:t>
      </w:r>
      <w:r>
        <w:rPr>
          <w:sz w:val="28"/>
        </w:rPr>
        <w:t>ельных организациях муниципального образования «Чародинский район» РД на октябрь 2024</w:t>
      </w:r>
      <w:r w:rsidRPr="006F7710">
        <w:rPr>
          <w:sz w:val="28"/>
        </w:rPr>
        <w:t xml:space="preserve"> года денежную форму на организацию бесплатного горячего питания на одного учащегося 1-4 классов</w:t>
      </w:r>
      <w:r>
        <w:rPr>
          <w:sz w:val="28"/>
        </w:rPr>
        <w:t xml:space="preserve"> по норме 111 рублей 00 копеек (в том числе: 111</w:t>
      </w:r>
      <w:r w:rsidRPr="006F7710">
        <w:rPr>
          <w:sz w:val="28"/>
        </w:rPr>
        <w:t xml:space="preserve"> рубл</w:t>
      </w:r>
      <w:r>
        <w:rPr>
          <w:sz w:val="28"/>
        </w:rPr>
        <w:t>ей за счет средств субсидии и 00 коп.</w:t>
      </w:r>
      <w:r w:rsidRPr="006F7710">
        <w:rPr>
          <w:sz w:val="28"/>
        </w:rPr>
        <w:t>).</w:t>
      </w:r>
    </w:p>
    <w:p w:rsidR="00F823F9" w:rsidRDefault="00F823F9" w:rsidP="00F823F9">
      <w:pPr>
        <w:pStyle w:val="a3"/>
        <w:numPr>
          <w:ilvl w:val="0"/>
          <w:numId w:val="1"/>
        </w:numPr>
        <w:autoSpaceDE w:val="0"/>
        <w:autoSpaceDN w:val="0"/>
        <w:ind w:left="0" w:firstLine="284"/>
        <w:jc w:val="both"/>
        <w:rPr>
          <w:sz w:val="28"/>
        </w:rPr>
      </w:pPr>
      <w:r w:rsidRPr="006F7710">
        <w:rPr>
          <w:sz w:val="28"/>
        </w:rPr>
        <w:t>Контроль за исполнением настоящего постановления возложить на заместителя главы</w:t>
      </w:r>
      <w:r>
        <w:rPr>
          <w:sz w:val="28"/>
        </w:rPr>
        <w:t xml:space="preserve"> Администрации</w:t>
      </w:r>
      <w:r w:rsidRPr="006F7710">
        <w:rPr>
          <w:sz w:val="28"/>
        </w:rPr>
        <w:t xml:space="preserve"> </w:t>
      </w:r>
      <w:r>
        <w:rPr>
          <w:sz w:val="28"/>
        </w:rPr>
        <w:t>муниципального образования</w:t>
      </w:r>
      <w:r w:rsidRPr="006F7710">
        <w:rPr>
          <w:sz w:val="28"/>
        </w:rPr>
        <w:t xml:space="preserve"> «Ч</w:t>
      </w:r>
      <w:r>
        <w:rPr>
          <w:sz w:val="28"/>
        </w:rPr>
        <w:t>ародинский район» Омарова М. З.</w:t>
      </w:r>
    </w:p>
    <w:p w:rsidR="00F823F9" w:rsidRDefault="00F823F9" w:rsidP="00F823F9">
      <w:pPr>
        <w:pStyle w:val="a3"/>
        <w:numPr>
          <w:ilvl w:val="0"/>
          <w:numId w:val="1"/>
        </w:numPr>
        <w:autoSpaceDE w:val="0"/>
        <w:autoSpaceDN w:val="0"/>
        <w:ind w:left="0" w:firstLine="284"/>
        <w:jc w:val="both"/>
        <w:rPr>
          <w:sz w:val="28"/>
        </w:rPr>
      </w:pPr>
      <w:r>
        <w:rPr>
          <w:sz w:val="28"/>
        </w:rPr>
        <w:t>Настоящее постановление вступает в силу со дня подписания и распространяется на правоотношение, возникшие с 01 октября 2024 г.</w:t>
      </w:r>
    </w:p>
    <w:p w:rsidR="00F823F9" w:rsidRDefault="00F823F9" w:rsidP="00F823F9">
      <w:pPr>
        <w:pStyle w:val="a3"/>
        <w:autoSpaceDE w:val="0"/>
        <w:autoSpaceDN w:val="0"/>
        <w:ind w:left="284"/>
        <w:rPr>
          <w:sz w:val="28"/>
        </w:rPr>
      </w:pPr>
    </w:p>
    <w:p w:rsidR="00F823F9" w:rsidRDefault="00F823F9" w:rsidP="00F823F9">
      <w:pPr>
        <w:tabs>
          <w:tab w:val="left" w:pos="6435"/>
        </w:tabs>
        <w:jc w:val="both"/>
        <w:rPr>
          <w:sz w:val="28"/>
        </w:rPr>
      </w:pPr>
    </w:p>
    <w:p w:rsidR="00F823F9" w:rsidRPr="001C55D0" w:rsidRDefault="00F823F9" w:rsidP="00F823F9">
      <w:pPr>
        <w:pStyle w:val="a6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1C55D0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F823F9" w:rsidRPr="001C55D0" w:rsidRDefault="00F823F9" w:rsidP="00F823F9">
      <w:pPr>
        <w:pStyle w:val="a6"/>
        <w:spacing w:line="240" w:lineRule="auto"/>
        <w:rPr>
          <w:rFonts w:ascii="Times New Roman" w:hAnsi="Times New Roman"/>
          <w:b/>
          <w:sz w:val="28"/>
          <w:szCs w:val="28"/>
        </w:rPr>
      </w:pPr>
      <w:r w:rsidRPr="001C55D0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F823F9" w:rsidRDefault="00F823F9" w:rsidP="00F823F9">
      <w:pPr>
        <w:pStyle w:val="a6"/>
        <w:spacing w:line="240" w:lineRule="auto"/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1C55D0">
        <w:rPr>
          <w:rFonts w:ascii="Times New Roman" w:hAnsi="Times New Roman"/>
          <w:b/>
          <w:sz w:val="28"/>
          <w:szCs w:val="28"/>
        </w:rPr>
        <w:t xml:space="preserve">«Чародинский район»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C55D0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1C55D0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Г.А. </w:t>
      </w:r>
      <w:r w:rsidRPr="001C55D0">
        <w:rPr>
          <w:rFonts w:ascii="Times New Roman" w:hAnsi="Times New Roman"/>
          <w:b/>
          <w:sz w:val="28"/>
          <w:szCs w:val="28"/>
        </w:rPr>
        <w:t xml:space="preserve">Арабиев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1013" w:rsidRDefault="002C1013">
      <w:bookmarkStart w:id="0" w:name="_GoBack"/>
      <w:bookmarkEnd w:id="0"/>
    </w:p>
    <w:sectPr w:rsidR="002C1013" w:rsidSect="00740688">
      <w:headerReference w:type="even" r:id="rId6"/>
      <w:pgSz w:w="11906" w:h="16838"/>
      <w:pgMar w:top="1134" w:right="566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847" w:rsidRDefault="00F823F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A0B83FC" wp14:editId="46D315D1">
              <wp:simplePos x="0" y="0"/>
              <wp:positionH relativeFrom="page">
                <wp:posOffset>3688080</wp:posOffset>
              </wp:positionH>
              <wp:positionV relativeFrom="page">
                <wp:posOffset>1231265</wp:posOffset>
              </wp:positionV>
              <wp:extent cx="64135" cy="146050"/>
              <wp:effectExtent l="1905" t="2540" r="635" b="0"/>
              <wp:wrapNone/>
              <wp:docPr id="7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3847" w:rsidRDefault="00F823F9">
                          <w:r>
                            <w:rPr>
                              <w:rStyle w:val="Headerorfooter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0B83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0.4pt;margin-top:96.95pt;width:5.05pt;height:11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EyzqwIAAKYFAAAOAAAAZHJzL2Uyb0RvYy54bWysVNuOmzAQfa/Uf7D8znJZQgJastoNoaq0&#10;vUi7/QAHTLBqbGR7A9uq/96xCcleXqq2PFiDPT5zZuZ4rq7HjqMDVZpJkePwIsCIikrWTOxz/O2h&#10;9FYYaUNETbgUNMdPVOPr9ft3V0Of0Ui2ktdUIQAROhv6HLfG9Jnv66qlHdEXsqcCDhupOmLgV+39&#10;WpEB0DvuR0GQ+INUda9kRbWG3WI6xGuH3zS0Ml+aRlODeI6Bm3GrcuvOrv76imR7RfqWVUca5C9Y&#10;dIQJCHqCKogh6FGxN1Adq5TUsjEXlex82TSsoi4HyCYMXmVz35KeulygOLo/lUn/P9jq8+GrQqzO&#10;8RLKI0gHPXqgo0G3ckSRLc/Q6wy87nvwMyNsQ5tdqrq/k9V3jYTctETs6Y1ScmgpqYFeaG/6z65O&#10;ONqC7IZPsoYw5NFIBzQ2qrO1g2ogQAceT6fWWCoVbCZxeLnAqIKTME6CheucT7L5bq+0+UBlh6yR&#10;YwWNd9jkcKeN5UKy2cWGErJknLvmc/FiAxynHYgMV+2Z5eB6+TMN0u1qu4q9OEq2XhwUhXdTbmIv&#10;KcPlorgsNpsi/GXjhnHWsrqmwoaZdRXGf9a3o8InRZyUpSVntYWzlLTa7zZcoQMBXZfucxWHk7Ob&#10;/5KGKwLk8iqlMIqD2yj1ymS19OIyXnjpMlh5QZjepkkQp3FRvkzpjgn67ymhIcfpIlpMUjqTfpVb&#10;4L63uZGsYwYmB2ddjlcnJ5JZAW5F7VprCOOT/awUlv65FNDuudFOrlahk1bNuBsBxWp4J+snEK6S&#10;oCxQJ4w7MFqpfmA0wOjIsYDZhhH/KED6dsrMhpqN3WwQUcHFHBuMJnNjpmn02Cu2bwF3flw38DxK&#10;5rR75nB8VDAMXArHwWWnzfN/53Uer+vfAAAA//8DAFBLAwQUAAYACAAAACEAL0jRtt4AAAALAQAA&#10;DwAAAGRycy9kb3ducmV2LnhtbEyPzU7DMBCE70i8g7WVuFG7RS1JiFOhSly4USokbm68jaP6J7Ld&#10;NHl7lhPcZjWjmW/r3eQsGzGmPngJq6UAhr4NuvedhOPn22MBLGXltbLBo4QZE+ya+7taVTrc/AeO&#10;h9wxKvGpUhJMzkPFeWoNOpWWYUBP3jlEpzKdseM6qhuVO8vXQmy5U72nBaMG3BtsL4erk/A8fQUc&#10;Eu7x+zy20fRzYd9nKR8W0+sLsIxT/gvDLz6hQ0NMp3D1OjErYVMIQs9klE8lMEpsSkHiJGG92pbA&#10;m5r//6H5AQAA//8DAFBLAQItABQABgAIAAAAIQC2gziS/gAAAOEBAAATAAAAAAAAAAAAAAAAAAAA&#10;AABbQ29udGVudF9UeXBlc10ueG1sUEsBAi0AFAAGAAgAAAAhADj9If/WAAAAlAEAAAsAAAAAAAAA&#10;AAAAAAAALwEAAF9yZWxzLy5yZWxzUEsBAi0AFAAGAAgAAAAhAGacTLOrAgAApgUAAA4AAAAAAAAA&#10;AAAAAAAALgIAAGRycy9lMm9Eb2MueG1sUEsBAi0AFAAGAAgAAAAhAC9I0bbeAAAACwEAAA8AAAAA&#10;AAAAAAAAAAAABQUAAGRycy9kb3ducmV2LnhtbFBLBQYAAAAABAAEAPMAAAAQBgAAAAA=&#10;" filled="f" stroked="f">
              <v:textbox style="mso-fit-shape-to-text:t" inset="0,0,0,0">
                <w:txbxContent>
                  <w:p w:rsidR="00DE3847" w:rsidRDefault="00F823F9">
                    <w:r>
                      <w:rPr>
                        <w:rStyle w:val="Headerorfooter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CE1A19"/>
    <w:multiLevelType w:val="hybridMultilevel"/>
    <w:tmpl w:val="476A3B8A"/>
    <w:lvl w:ilvl="0" w:tplc="6CB24D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3F9"/>
    <w:rsid w:val="002C1013"/>
    <w:rsid w:val="00F8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0AA45-09FC-43B1-ADB7-E283A001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F823F9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F823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qFormat/>
    <w:locked/>
    <w:rsid w:val="00F823F9"/>
  </w:style>
  <w:style w:type="paragraph" w:styleId="a6">
    <w:name w:val="No Spacing"/>
    <w:basedOn w:val="a"/>
    <w:link w:val="a5"/>
    <w:uiPriority w:val="1"/>
    <w:qFormat/>
    <w:rsid w:val="00F823F9"/>
    <w:pPr>
      <w:spacing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orfooter">
    <w:name w:val="Header or footer"/>
    <w:basedOn w:val="a0"/>
    <w:rsid w:val="00F823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7">
    <w:name w:val="header"/>
    <w:basedOn w:val="a"/>
    <w:link w:val="a8"/>
    <w:uiPriority w:val="99"/>
    <w:rsid w:val="00F823F9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F823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F823F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2024-10-16T09:38:00Z</dcterms:created>
  <dcterms:modified xsi:type="dcterms:W3CDTF">2024-10-16T09:39:00Z</dcterms:modified>
</cp:coreProperties>
</file>