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50F0" w14:textId="77777777" w:rsidR="00197669" w:rsidRDefault="00197669" w:rsidP="00197669">
      <w:pPr>
        <w:keepNext/>
        <w:keepLines/>
        <w:ind w:left="284"/>
        <w:jc w:val="both"/>
        <w:rPr>
          <w:b/>
          <w:lang w:val="ru-RU" w:eastAsia="ru-RU"/>
        </w:rPr>
      </w:pPr>
    </w:p>
    <w:p w14:paraId="7CC0EAFD" w14:textId="77777777" w:rsidR="00197669" w:rsidRDefault="00197669" w:rsidP="00197669">
      <w:pPr>
        <w:keepNext/>
        <w:keepLines/>
        <w:ind w:left="284"/>
        <w:jc w:val="both"/>
        <w:rPr>
          <w:b/>
          <w:lang w:val="ru-RU" w:eastAsia="ru-RU"/>
        </w:rPr>
      </w:pPr>
    </w:p>
    <w:p w14:paraId="1003EA05" w14:textId="77777777" w:rsidR="00197669" w:rsidRPr="00BF4C0F" w:rsidRDefault="00197669" w:rsidP="00197669">
      <w:pPr>
        <w:pStyle w:val="a8"/>
        <w:keepNext/>
        <w:keepLines/>
        <w:jc w:val="center"/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</w:pPr>
      <w:r w:rsidRPr="00BF4C0F"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 xml:space="preserve">ДОГОВОР </w:t>
      </w:r>
    </w:p>
    <w:p w14:paraId="013569E8" w14:textId="77777777" w:rsidR="00197669" w:rsidRDefault="00197669" w:rsidP="00197669">
      <w:pPr>
        <w:pStyle w:val="a8"/>
        <w:keepNext/>
        <w:keepLines/>
        <w:jc w:val="center"/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</w:pPr>
      <w:r w:rsidRPr="00BF4C0F"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 xml:space="preserve">КУПЛИ-ПРОДАЖИ  МУНИЦИПАЛЬНОГО  ИМУЩЕСТВА </w:t>
      </w:r>
    </w:p>
    <w:p w14:paraId="792CA393" w14:textId="77777777" w:rsidR="00197669" w:rsidRDefault="00197669" w:rsidP="00197669">
      <w:pPr>
        <w:pStyle w:val="a8"/>
        <w:keepNext/>
        <w:keepLines/>
        <w:jc w:val="center"/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</w:pPr>
      <w:r w:rsidRPr="00FA67AA">
        <w:rPr>
          <w:rStyle w:val="a9"/>
          <w:rFonts w:ascii="Times New Roman" w:eastAsiaTheme="majorEastAsia" w:hAnsi="Times New Roman" w:cs="Times New Roman"/>
          <w:noProof/>
          <w:sz w:val="20"/>
          <w:szCs w:val="20"/>
          <w:u w:val="single"/>
        </w:rPr>
        <w:t>ПРОЕКТ</w:t>
      </w:r>
    </w:p>
    <w:p w14:paraId="408C2462" w14:textId="77777777" w:rsidR="00197669" w:rsidRDefault="00197669" w:rsidP="00197669">
      <w:pPr>
        <w:pStyle w:val="a8"/>
        <w:keepNext/>
        <w:keepLines/>
        <w:jc w:val="center"/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</w:pPr>
    </w:p>
    <w:p w14:paraId="5B5C8ADB" w14:textId="77777777" w:rsidR="00197669" w:rsidRPr="004D5F2C" w:rsidRDefault="00197669" w:rsidP="00197669">
      <w:pPr>
        <w:pStyle w:val="a8"/>
        <w:keepNext/>
        <w:keepLines/>
        <w:jc w:val="center"/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</w:pPr>
      <w:r w:rsidRPr="00BF4C0F"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>№</w:t>
      </w:r>
      <w:r w:rsidRPr="004D5F2C"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 xml:space="preserve">   </w:t>
      </w:r>
      <w:r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>______</w:t>
      </w:r>
      <w:r w:rsidRPr="004D5F2C"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 xml:space="preserve">   </w:t>
      </w:r>
      <w:r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4D5F2C"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 xml:space="preserve">  от</w:t>
      </w:r>
      <w:r>
        <w:rPr>
          <w:rStyle w:val="a9"/>
          <w:rFonts w:ascii="Times New Roman" w:eastAsiaTheme="majorEastAsia" w:hAnsi="Times New Roman" w:cs="Times New Roman"/>
          <w:noProof/>
          <w:sz w:val="20"/>
          <w:szCs w:val="20"/>
        </w:rPr>
        <w:t>________</w:t>
      </w:r>
    </w:p>
    <w:p w14:paraId="0847E9CD" w14:textId="77777777" w:rsidR="00197669" w:rsidRPr="004D5F2C" w:rsidRDefault="00197669" w:rsidP="00197669">
      <w:pPr>
        <w:pStyle w:val="a8"/>
        <w:keepNext/>
        <w:keepLines/>
        <w:jc w:val="center"/>
        <w:rPr>
          <w:rStyle w:val="a9"/>
          <w:rFonts w:eastAsiaTheme="majorEastAsia"/>
          <w:noProof/>
        </w:rPr>
      </w:pPr>
    </w:p>
    <w:p w14:paraId="49E102B6" w14:textId="2684ABA2" w:rsidR="00197669" w:rsidRPr="004D5F2C" w:rsidRDefault="00197669" w:rsidP="00197669">
      <w:pPr>
        <w:keepNext/>
        <w:keepLines/>
        <w:jc w:val="both"/>
        <w:rPr>
          <w:lang w:val="ru-RU"/>
        </w:rPr>
      </w:pPr>
      <w:r>
        <w:rPr>
          <w:rFonts w:eastAsia="Calibri"/>
          <w:b/>
          <w:lang w:val="ru-RU"/>
        </w:rPr>
        <w:t xml:space="preserve">       </w:t>
      </w:r>
      <w:bookmarkStart w:id="0" w:name="_Hlk151851801"/>
      <w:r w:rsidRPr="004D5F2C">
        <w:rPr>
          <w:rFonts w:eastAsia="Calibri"/>
          <w:b/>
          <w:lang w:val="ru-RU"/>
        </w:rPr>
        <w:t xml:space="preserve">Администрация </w:t>
      </w:r>
      <w:r>
        <w:rPr>
          <w:lang w:val="ru-RU"/>
        </w:rPr>
        <w:t>Муниципального района «</w:t>
      </w:r>
      <w:r w:rsidR="001932EF" w:rsidRPr="00CF7C85">
        <w:rPr>
          <w:sz w:val="18"/>
          <w:szCs w:val="18"/>
          <w:lang w:val="ru-RU"/>
        </w:rPr>
        <w:t xml:space="preserve">Чародинский </w:t>
      </w:r>
      <w:r>
        <w:rPr>
          <w:lang w:val="ru-RU"/>
        </w:rPr>
        <w:t>район»</w:t>
      </w:r>
      <w:r w:rsidRPr="004D5F2C">
        <w:rPr>
          <w:rFonts w:eastAsia="Calibri"/>
          <w:b/>
          <w:lang w:val="ru-RU"/>
        </w:rPr>
        <w:t>,</w:t>
      </w:r>
      <w:r w:rsidRPr="004D5F2C">
        <w:rPr>
          <w:lang w:val="ru-RU"/>
        </w:rPr>
        <w:t xml:space="preserve"> </w:t>
      </w:r>
      <w:r w:rsidRPr="004A69E2">
        <w:rPr>
          <w:lang w:val="ru-RU"/>
        </w:rPr>
        <w:t>________________________________</w:t>
      </w:r>
      <w:r w:rsidRPr="004D5F2C">
        <w:rPr>
          <w:noProof/>
          <w:lang w:val="ru-RU" w:eastAsia="ru-RU"/>
        </w:rPr>
        <w:t xml:space="preserve">именуемая в дальнейшем «Продавец», </w:t>
      </w:r>
      <w:r w:rsidRPr="004D5F2C">
        <w:rPr>
          <w:lang w:val="ru-RU"/>
        </w:rPr>
        <w:t xml:space="preserve">с одной стороны  </w:t>
      </w:r>
    </w:p>
    <w:bookmarkEnd w:id="0"/>
    <w:p w14:paraId="5831E485" w14:textId="77777777" w:rsidR="00197669" w:rsidRPr="004D5F2C" w:rsidRDefault="00197669" w:rsidP="00197669">
      <w:pPr>
        <w:keepNext/>
        <w:keepLines/>
        <w:autoSpaceDE w:val="0"/>
        <w:autoSpaceDN w:val="0"/>
        <w:adjustRightInd w:val="0"/>
        <w:ind w:firstLine="284"/>
        <w:jc w:val="both"/>
        <w:rPr>
          <w:lang w:val="ru-RU"/>
        </w:rPr>
      </w:pPr>
      <w:r w:rsidRPr="004D5F2C">
        <w:rPr>
          <w:lang w:val="ru-RU"/>
        </w:rPr>
        <w:t xml:space="preserve">      и </w:t>
      </w:r>
      <w:r w:rsidRPr="004D5F2C">
        <w:rPr>
          <w:i/>
          <w:lang w:val="ru-RU"/>
        </w:rPr>
        <w:t xml:space="preserve"> </w:t>
      </w:r>
      <w:r w:rsidRPr="004D5F2C">
        <w:rPr>
          <w:lang w:val="ru-RU"/>
        </w:rPr>
        <w:t xml:space="preserve"> (</w:t>
      </w:r>
      <w:r w:rsidRPr="004D5F2C">
        <w:rPr>
          <w:b/>
          <w:lang w:val="ru-RU"/>
        </w:rPr>
        <w:t>для физических лиц</w:t>
      </w:r>
      <w:r w:rsidRPr="004D5F2C">
        <w:rPr>
          <w:lang w:val="ru-RU"/>
        </w:rPr>
        <w:t>) гражданин(ка) ________________________,</w:t>
      </w:r>
    </w:p>
    <w:p w14:paraId="0D18AB72" w14:textId="77777777" w:rsidR="00197669" w:rsidRPr="00BF4C0F" w:rsidRDefault="00197669" w:rsidP="00197669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 xml:space="preserve">                                                                              </w:t>
      </w:r>
      <w:r w:rsidRPr="00BF4C0F">
        <w:rPr>
          <w:bCs/>
          <w:sz w:val="14"/>
          <w:szCs w:val="18"/>
          <w:lang w:val="ru-RU"/>
        </w:rPr>
        <w:t>(Ф.И.О.)</w:t>
      </w:r>
    </w:p>
    <w:p w14:paraId="0675E1D3" w14:textId="77777777" w:rsidR="00197669" w:rsidRPr="00BF4C0F" w:rsidRDefault="00197669" w:rsidP="00197669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>дата рождения- ________г., место рождения - ________, мужского/женского пола, паспорт серия ___________, выдан _______, дата выдачи - _________ г., проживающий(</w:t>
      </w:r>
      <w:proofErr w:type="spellStart"/>
      <w:r w:rsidRPr="00BF4C0F">
        <w:rPr>
          <w:szCs w:val="28"/>
          <w:lang w:val="ru-RU"/>
        </w:rPr>
        <w:t>щая</w:t>
      </w:r>
      <w:proofErr w:type="spellEnd"/>
      <w:r w:rsidRPr="00BF4C0F">
        <w:rPr>
          <w:szCs w:val="28"/>
          <w:lang w:val="ru-RU"/>
        </w:rPr>
        <w:t>) по адресу: ____________, семейное положение -_____________, (при наличии оснований – реквизиты нотариально заверенного согласия супруга на совершение сделки) именуемый(</w:t>
      </w:r>
      <w:proofErr w:type="spellStart"/>
      <w:r w:rsidRPr="00BF4C0F">
        <w:rPr>
          <w:szCs w:val="28"/>
          <w:lang w:val="ru-RU"/>
        </w:rPr>
        <w:t>ая</w:t>
      </w:r>
      <w:proofErr w:type="spellEnd"/>
      <w:r w:rsidRPr="00BF4C0F">
        <w:rPr>
          <w:szCs w:val="28"/>
          <w:lang w:val="ru-RU"/>
        </w:rPr>
        <w:t>) в дальнейшем «</w:t>
      </w:r>
      <w:r w:rsidRPr="00BF4C0F">
        <w:rPr>
          <w:b/>
          <w:i/>
          <w:lang w:val="ru-RU"/>
        </w:rPr>
        <w:t>Покупатель</w:t>
      </w:r>
      <w:r w:rsidRPr="00BF4C0F">
        <w:rPr>
          <w:szCs w:val="28"/>
          <w:lang w:val="ru-RU"/>
        </w:rPr>
        <w:t xml:space="preserve">», </w:t>
      </w:r>
    </w:p>
    <w:p w14:paraId="736511F9" w14:textId="77777777" w:rsidR="00197669" w:rsidRPr="00BF4C0F" w:rsidRDefault="00197669" w:rsidP="00197669">
      <w:pPr>
        <w:keepNext/>
        <w:keepLines/>
        <w:rPr>
          <w:b/>
          <w:bCs/>
          <w:sz w:val="14"/>
          <w:szCs w:val="18"/>
          <w:lang w:val="ru-RU"/>
        </w:rPr>
      </w:pPr>
      <w:r w:rsidRPr="00BF4C0F">
        <w:rPr>
          <w:b/>
          <w:szCs w:val="28"/>
          <w:lang w:val="ru-RU"/>
        </w:rPr>
        <w:t xml:space="preserve">   (для юридических лиц)</w:t>
      </w:r>
      <w:r w:rsidRPr="00BF4C0F">
        <w:rPr>
          <w:sz w:val="12"/>
          <w:szCs w:val="16"/>
          <w:lang w:val="ru-RU"/>
        </w:rPr>
        <w:t xml:space="preserve"> _______________________________________________________________________________________________________</w:t>
      </w:r>
    </w:p>
    <w:p w14:paraId="076F71C0" w14:textId="77777777" w:rsidR="00197669" w:rsidRPr="00BF4C0F" w:rsidRDefault="00197669" w:rsidP="00197669">
      <w:pPr>
        <w:keepNext/>
        <w:keepLines/>
        <w:jc w:val="center"/>
        <w:rPr>
          <w:sz w:val="14"/>
          <w:szCs w:val="18"/>
          <w:lang w:val="ru-RU"/>
        </w:rPr>
      </w:pPr>
      <w:r w:rsidRPr="00BF4C0F">
        <w:rPr>
          <w:sz w:val="14"/>
          <w:szCs w:val="18"/>
          <w:lang w:val="ru-RU"/>
        </w:rPr>
        <w:t xml:space="preserve">                            (</w:t>
      </w:r>
      <w:r w:rsidRPr="00BF4C0F">
        <w:rPr>
          <w:bCs/>
          <w:sz w:val="14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4C0F">
        <w:rPr>
          <w:sz w:val="14"/>
          <w:szCs w:val="18"/>
          <w:lang w:val="ru-RU"/>
        </w:rPr>
        <w:t>)</w:t>
      </w:r>
    </w:p>
    <w:p w14:paraId="596B82A1" w14:textId="77777777" w:rsidR="00197669" w:rsidRPr="00BF4C0F" w:rsidRDefault="00197669" w:rsidP="00197669">
      <w:pPr>
        <w:keepNext/>
        <w:keepLines/>
        <w:rPr>
          <w:b/>
          <w:sz w:val="18"/>
          <w:lang w:val="ru-RU"/>
        </w:rPr>
      </w:pPr>
      <w:r w:rsidRPr="00BF4C0F">
        <w:rPr>
          <w:szCs w:val="28"/>
          <w:lang w:val="ru-RU"/>
        </w:rPr>
        <w:t>ОГРН и дата его присвоения и наименование органа присвоившего ОГРН, ИНН, КПП, юридический и почтовый адреса,</w:t>
      </w:r>
    </w:p>
    <w:p w14:paraId="0C7F36F4" w14:textId="77777777" w:rsidR="00197669" w:rsidRPr="00BF4C0F" w:rsidRDefault="00197669" w:rsidP="00197669">
      <w:pPr>
        <w:keepNext/>
        <w:keepLines/>
        <w:rPr>
          <w:b/>
          <w:sz w:val="18"/>
          <w:u w:val="single"/>
          <w:lang w:val="ru-RU"/>
        </w:rPr>
      </w:pPr>
      <w:r w:rsidRPr="00BF4C0F">
        <w:rPr>
          <w:b/>
          <w:sz w:val="18"/>
          <w:lang w:val="ru-RU"/>
        </w:rPr>
        <w:t>в лице ____________________________________________________________________________</w:t>
      </w:r>
    </w:p>
    <w:p w14:paraId="076BE7AA" w14:textId="77777777" w:rsidR="00197669" w:rsidRPr="00BF4C0F" w:rsidRDefault="00197669" w:rsidP="00197669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bCs/>
          <w:sz w:val="14"/>
          <w:szCs w:val="18"/>
          <w:lang w:val="ru-RU"/>
        </w:rPr>
        <w:t xml:space="preserve">(Ф.И.О. руководителя </w:t>
      </w:r>
      <w:r w:rsidRPr="00BF4C0F">
        <w:rPr>
          <w:sz w:val="14"/>
          <w:szCs w:val="18"/>
          <w:lang w:val="ru-RU"/>
        </w:rPr>
        <w:t xml:space="preserve">(с указанием должности) </w:t>
      </w:r>
      <w:r w:rsidRPr="00BF4C0F">
        <w:rPr>
          <w:bCs/>
          <w:sz w:val="14"/>
          <w:szCs w:val="18"/>
          <w:lang w:val="ru-RU"/>
        </w:rPr>
        <w:t>для юридического лица)</w:t>
      </w:r>
    </w:p>
    <w:p w14:paraId="51A32100" w14:textId="77777777" w:rsidR="00197669" w:rsidRPr="00BF4C0F" w:rsidRDefault="00197669" w:rsidP="00197669">
      <w:pPr>
        <w:keepNext/>
        <w:keepLines/>
        <w:jc w:val="both"/>
        <w:rPr>
          <w:b/>
          <w:bCs/>
          <w:sz w:val="16"/>
          <w:lang w:val="ru-RU"/>
        </w:rPr>
      </w:pPr>
      <w:r w:rsidRPr="00BF4C0F">
        <w:rPr>
          <w:b/>
          <w:bCs/>
          <w:sz w:val="18"/>
          <w:lang w:val="ru-RU"/>
        </w:rPr>
        <w:t>действующее на основании</w:t>
      </w:r>
      <w:r w:rsidRPr="00BF4C0F">
        <w:rPr>
          <w:b/>
          <w:bCs/>
          <w:sz w:val="18"/>
          <w:vertAlign w:val="superscript"/>
          <w:lang w:val="ru-RU"/>
        </w:rPr>
        <w:t>1</w:t>
      </w:r>
      <w:r w:rsidRPr="00BF4C0F">
        <w:rPr>
          <w:b/>
          <w:bCs/>
          <w:sz w:val="18"/>
          <w:lang w:val="ru-RU"/>
        </w:rPr>
        <w:t xml:space="preserve"> </w:t>
      </w:r>
      <w:r w:rsidRPr="00BF4C0F">
        <w:rPr>
          <w:sz w:val="12"/>
          <w:szCs w:val="16"/>
          <w:lang w:val="ru-RU"/>
        </w:rPr>
        <w:t>_________________________________________________________________</w:t>
      </w:r>
    </w:p>
    <w:p w14:paraId="7A35D856" w14:textId="77777777" w:rsidR="00197669" w:rsidRPr="00BF4C0F" w:rsidRDefault="00197669" w:rsidP="00197669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sz w:val="18"/>
          <w:lang w:val="ru-RU"/>
        </w:rPr>
        <w:t>(</w:t>
      </w:r>
      <w:r w:rsidRPr="00BF4C0F">
        <w:rPr>
          <w:sz w:val="14"/>
          <w:szCs w:val="18"/>
          <w:lang w:val="ru-RU"/>
        </w:rPr>
        <w:t>Устав, Положение и т.д</w:t>
      </w:r>
      <w:r w:rsidRPr="00BF4C0F">
        <w:rPr>
          <w:sz w:val="18"/>
          <w:lang w:val="ru-RU"/>
        </w:rPr>
        <w:t>.)</w:t>
      </w:r>
    </w:p>
    <w:p w14:paraId="7EB94530" w14:textId="77777777" w:rsidR="00197669" w:rsidRDefault="00197669" w:rsidP="00197669">
      <w:pPr>
        <w:keepNext/>
        <w:keepLines/>
        <w:jc w:val="both"/>
        <w:rPr>
          <w:noProof/>
          <w:lang w:val="ru-RU"/>
        </w:rPr>
      </w:pPr>
      <w:r w:rsidRPr="00BF4C0F">
        <w:rPr>
          <w:b/>
          <w:szCs w:val="28"/>
          <w:lang w:val="ru-RU"/>
        </w:rPr>
        <w:t xml:space="preserve"> </w:t>
      </w:r>
      <w:r w:rsidRPr="00BF4C0F">
        <w:rPr>
          <w:szCs w:val="28"/>
          <w:lang w:val="ru-RU"/>
        </w:rPr>
        <w:t>именуемое в дальнейшем</w:t>
      </w:r>
      <w:r w:rsidRPr="00BF4C0F">
        <w:rPr>
          <w:i/>
          <w:lang w:val="ru-RU"/>
        </w:rPr>
        <w:t xml:space="preserve">  </w:t>
      </w:r>
      <w:r w:rsidRPr="00BF4C0F">
        <w:rPr>
          <w:b/>
          <w:i/>
          <w:lang w:val="ru-RU"/>
        </w:rPr>
        <w:t xml:space="preserve">«Покупатель» </w:t>
      </w:r>
      <w:r w:rsidRPr="00BF4C0F">
        <w:rPr>
          <w:i/>
          <w:lang w:val="ru-RU"/>
        </w:rPr>
        <w:t xml:space="preserve"> с другой стороны,  </w:t>
      </w:r>
      <w:r w:rsidRPr="00BF4C0F">
        <w:rPr>
          <w:noProof/>
          <w:lang w:val="ru-RU"/>
        </w:rPr>
        <w:t xml:space="preserve">вместе именуемые «Стороны», в соответствии  с  результатами  торгов (протокол  о  результатах  </w:t>
      </w:r>
      <w:r>
        <w:rPr>
          <w:noProof/>
          <w:lang w:val="ru-RU"/>
        </w:rPr>
        <w:t xml:space="preserve">торгов </w:t>
      </w:r>
      <w:r w:rsidRPr="00BF4C0F">
        <w:rPr>
          <w:noProof/>
          <w:lang w:val="ru-RU"/>
        </w:rPr>
        <w:t xml:space="preserve"> от  ____,  лот №___)</w:t>
      </w:r>
      <w:r w:rsidRPr="00DC4BEE">
        <w:rPr>
          <w:noProof/>
          <w:lang w:val="ru-RU"/>
        </w:rPr>
        <w:t>,</w:t>
      </w:r>
      <w:r w:rsidRPr="00BF4C0F">
        <w:rPr>
          <w:noProof/>
          <w:lang w:val="ru-RU"/>
        </w:rPr>
        <w:t xml:space="preserve">  </w:t>
      </w:r>
      <w:r w:rsidRPr="00DC4BEE">
        <w:rPr>
          <w:noProof/>
          <w:lang w:val="ru-RU"/>
        </w:rPr>
        <w:t>находясь  в  здравом  уме,  ясной памяти, действуя добровольно, заключили настоящий договор</w:t>
      </w:r>
      <w:r w:rsidRPr="00BF4C0F">
        <w:rPr>
          <w:noProof/>
          <w:lang w:val="ru-RU"/>
        </w:rPr>
        <w:t xml:space="preserve"> о  нижеследующем:</w:t>
      </w:r>
    </w:p>
    <w:p w14:paraId="24A03CA6" w14:textId="77777777" w:rsidR="00197669" w:rsidRPr="0021108E" w:rsidRDefault="00197669" w:rsidP="00197669">
      <w:pPr>
        <w:keepNext/>
        <w:keepLines/>
        <w:jc w:val="both"/>
        <w:rPr>
          <w:noProof/>
          <w:lang w:val="ru-RU"/>
        </w:rPr>
      </w:pPr>
    </w:p>
    <w:p w14:paraId="324369AC" w14:textId="77777777" w:rsidR="00197669" w:rsidRPr="0021108E" w:rsidRDefault="00197669" w:rsidP="00197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21108E">
        <w:rPr>
          <w:rFonts w:ascii="Times New Roman" w:hAnsi="Times New Roman" w:cs="Times New Roman"/>
          <w:b/>
          <w:bCs/>
        </w:rPr>
        <w:t>1. Предмет договора</w:t>
      </w:r>
    </w:p>
    <w:p w14:paraId="5F39BC41" w14:textId="77777777" w:rsidR="00197669" w:rsidRPr="0021108E" w:rsidRDefault="00197669" w:rsidP="00197669">
      <w:pPr>
        <w:tabs>
          <w:tab w:val="left" w:pos="9639"/>
        </w:tabs>
        <w:ind w:right="-1" w:firstLine="709"/>
        <w:jc w:val="both"/>
        <w:rPr>
          <w:lang w:val="ru-RU"/>
        </w:rPr>
      </w:pPr>
      <w:r w:rsidRPr="0021108E">
        <w:rPr>
          <w:lang w:val="ru-RU"/>
        </w:rPr>
        <w:t>1.1. На основании Протокола об итогах аукциона муниципального движимого имущества _______ Продавец продал, а Покупатель приобрёл (купил) в собственность принадлежащее Продавцу на праве собственности муниципальное имущество в составе одного лота:</w:t>
      </w:r>
    </w:p>
    <w:p w14:paraId="44F80279" w14:textId="77777777" w:rsidR="00197669" w:rsidRPr="0021108E" w:rsidRDefault="00197669" w:rsidP="00197669">
      <w:pPr>
        <w:tabs>
          <w:tab w:val="left" w:pos="9639"/>
        </w:tabs>
        <w:ind w:right="-1"/>
        <w:jc w:val="both"/>
        <w:rPr>
          <w:rFonts w:eastAsia="Calibri"/>
          <w:lang w:val="ru-RU"/>
        </w:rPr>
      </w:pPr>
      <w:r w:rsidRPr="0021108E">
        <w:rPr>
          <w:lang w:val="ru-RU"/>
        </w:rPr>
        <w:t xml:space="preserve">- </w:t>
      </w:r>
      <w:r w:rsidRPr="0021108E">
        <w:rPr>
          <w:rFonts w:eastAsia="Calibri"/>
          <w:lang w:val="ru-RU"/>
        </w:rPr>
        <w:t xml:space="preserve">Транспортное средство   </w:t>
      </w:r>
      <w:r>
        <w:rPr>
          <w:rFonts w:eastAsia="Calibri"/>
          <w:lang w:val="ru-RU"/>
        </w:rPr>
        <w:t>___________</w:t>
      </w:r>
      <w:r w:rsidRPr="0021108E">
        <w:rPr>
          <w:rFonts w:eastAsia="Calibri"/>
          <w:lang w:val="ru-RU"/>
        </w:rPr>
        <w:t>.</w:t>
      </w:r>
    </w:p>
    <w:p w14:paraId="7983B545" w14:textId="0211168C" w:rsidR="00197669" w:rsidRPr="0021108E" w:rsidRDefault="00197669" w:rsidP="00197669">
      <w:pPr>
        <w:tabs>
          <w:tab w:val="left" w:pos="9639"/>
        </w:tabs>
        <w:ind w:right="-1" w:firstLine="709"/>
        <w:jc w:val="both"/>
        <w:rPr>
          <w:lang w:val="ru-RU"/>
        </w:rPr>
      </w:pPr>
      <w:r w:rsidRPr="0021108E">
        <w:rPr>
          <w:bCs/>
          <w:shd w:val="clear" w:color="auto" w:fill="FFFFFF"/>
          <w:lang w:val="ru-RU"/>
        </w:rPr>
        <w:t xml:space="preserve">1.2. </w:t>
      </w:r>
      <w:r w:rsidRPr="0021108E">
        <w:rPr>
          <w:lang w:val="ru-RU"/>
        </w:rPr>
        <w:t>Транспортное средство находится в удовлетворительном состоянии,  на ходу.</w:t>
      </w:r>
    </w:p>
    <w:p w14:paraId="4CCE05B0" w14:textId="77777777" w:rsidR="00197669" w:rsidRPr="0021108E" w:rsidRDefault="00197669" w:rsidP="00197669">
      <w:pPr>
        <w:tabs>
          <w:tab w:val="left" w:pos="9638"/>
        </w:tabs>
        <w:ind w:right="-1" w:firstLine="709"/>
        <w:jc w:val="both"/>
        <w:rPr>
          <w:lang w:val="ru-RU"/>
        </w:rPr>
      </w:pPr>
      <w:r w:rsidRPr="0021108E">
        <w:rPr>
          <w:bCs/>
          <w:shd w:val="clear" w:color="auto" w:fill="FFFFFF"/>
          <w:lang w:val="ru-RU"/>
        </w:rPr>
        <w:t>1.3. Продавец гарантирует, что движимое имущество не находится под арестом, в залоге и право собственности на него не оспаривается.</w:t>
      </w:r>
    </w:p>
    <w:p w14:paraId="16BD00E4" w14:textId="77777777" w:rsidR="00197669" w:rsidRPr="0021108E" w:rsidRDefault="00197669" w:rsidP="00197669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14:paraId="6BD7D709" w14:textId="77777777" w:rsidR="00197669" w:rsidRPr="0021108E" w:rsidRDefault="00197669" w:rsidP="00197669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1108E">
        <w:rPr>
          <w:rFonts w:ascii="Times New Roman" w:hAnsi="Times New Roman" w:cs="Times New Roman"/>
          <w:b/>
          <w:bCs/>
          <w:shd w:val="clear" w:color="auto" w:fill="FFFFFF"/>
        </w:rPr>
        <w:t>2. Цена и порядок расчётов</w:t>
      </w:r>
    </w:p>
    <w:p w14:paraId="5261548D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bCs/>
          <w:shd w:val="clear" w:color="auto" w:fill="FFFFFF"/>
          <w:lang w:val="ru-RU"/>
        </w:rPr>
        <w:t xml:space="preserve">2.1. Цена движимого имущества составляет </w:t>
      </w:r>
      <w:r w:rsidRPr="0021108E">
        <w:rPr>
          <w:b/>
          <w:bCs/>
          <w:shd w:val="clear" w:color="auto" w:fill="FFFFFF"/>
          <w:lang w:val="ru-RU"/>
        </w:rPr>
        <w:t>__________руб</w:t>
      </w:r>
      <w:r w:rsidRPr="0021108E">
        <w:rPr>
          <w:bCs/>
          <w:shd w:val="clear" w:color="auto" w:fill="FFFFFF"/>
          <w:lang w:val="ru-RU"/>
        </w:rPr>
        <w:t>. без учёта НДС. Указанная цена установлена</w:t>
      </w:r>
      <w:r w:rsidRPr="0021108E">
        <w:rPr>
          <w:lang w:val="ru-RU"/>
        </w:rPr>
        <w:t xml:space="preserve"> по результатам торгов, уменьшению не подлежит.</w:t>
      </w:r>
    </w:p>
    <w:p w14:paraId="7AF58ECB" w14:textId="77777777" w:rsidR="00197669" w:rsidRPr="0021108E" w:rsidRDefault="00197669" w:rsidP="0019766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1108E">
        <w:rPr>
          <w:rFonts w:ascii="Times New Roman" w:hAnsi="Times New Roman" w:cs="Times New Roman"/>
          <w:bCs/>
          <w:shd w:val="clear" w:color="auto" w:fill="FFFFFF"/>
        </w:rPr>
        <w:t>2.2. Оплата НДС производится при установлении данного обязательства действующим налоговым законодательством.</w:t>
      </w:r>
    </w:p>
    <w:p w14:paraId="3973FF54" w14:textId="77777777" w:rsidR="00197669" w:rsidRPr="0021108E" w:rsidRDefault="00197669" w:rsidP="0019766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2.3. До подписания настоящего договора Покупатель внес в качестве задатка для участия в аукционе на счёт Продавца денежную сумму в размере</w:t>
      </w:r>
      <w:r w:rsidRPr="0021108E">
        <w:rPr>
          <w:rFonts w:ascii="Times New Roman" w:hAnsi="Times New Roman" w:cs="Times New Roman"/>
          <w:b/>
        </w:rPr>
        <w:t>: _____________руб</w:t>
      </w:r>
      <w:r w:rsidRPr="0021108E">
        <w:rPr>
          <w:rFonts w:ascii="Times New Roman" w:hAnsi="Times New Roman" w:cs="Times New Roman"/>
        </w:rPr>
        <w:t>.</w:t>
      </w:r>
    </w:p>
    <w:p w14:paraId="3216FD7A" w14:textId="77777777" w:rsidR="00197669" w:rsidRPr="0021108E" w:rsidRDefault="00197669" w:rsidP="0019766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 xml:space="preserve">2.4. Покупатель обязуется оплатить стоимость движимого имущества, указанную в п.2.1. договора не позднее 30 рабочих дней со дня его подписания, исключая сумму задатка, путём перечисления оставшейся суммы целиком и в полном объёме в размере: </w:t>
      </w:r>
      <w:r w:rsidRPr="0021108E">
        <w:rPr>
          <w:rFonts w:ascii="Times New Roman" w:hAnsi="Times New Roman" w:cs="Times New Roman"/>
          <w:b/>
        </w:rPr>
        <w:t>____________ руб.</w:t>
      </w:r>
      <w:r w:rsidRPr="0021108E">
        <w:rPr>
          <w:rFonts w:ascii="Times New Roman" w:hAnsi="Times New Roman" w:cs="Times New Roman"/>
        </w:rPr>
        <w:t xml:space="preserve"> на расчётный счёт </w:t>
      </w:r>
      <w:r>
        <w:rPr>
          <w:rFonts w:ascii="Times New Roman" w:hAnsi="Times New Roman" w:cs="Times New Roman"/>
          <w:iCs/>
        </w:rPr>
        <w:t>_______________________</w:t>
      </w:r>
      <w:r w:rsidRPr="0021108E">
        <w:rPr>
          <w:rFonts w:ascii="Times New Roman" w:hAnsi="Times New Roman" w:cs="Times New Roman"/>
        </w:rPr>
        <w:t>.</w:t>
      </w:r>
    </w:p>
    <w:p w14:paraId="3707017F" w14:textId="77777777" w:rsidR="00197669" w:rsidRPr="0021108E" w:rsidRDefault="00197669" w:rsidP="00197669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Факт оплаты подтверждается выпиской со счета продавца.</w:t>
      </w:r>
    </w:p>
    <w:p w14:paraId="22D12640" w14:textId="77777777" w:rsidR="00197669" w:rsidRPr="0021108E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 w:eastAsia="ru-RU"/>
        </w:rPr>
        <w:t xml:space="preserve">2.5. Исчисление </w:t>
      </w:r>
      <w:proofErr w:type="gramStart"/>
      <w:r w:rsidRPr="0021108E">
        <w:rPr>
          <w:lang w:val="ru-RU" w:eastAsia="ru-RU"/>
        </w:rPr>
        <w:t>срока</w:t>
      </w:r>
      <w:proofErr w:type="gramEnd"/>
      <w:r w:rsidRPr="0021108E">
        <w:rPr>
          <w:lang w:val="ru-RU" w:eastAsia="ru-RU"/>
        </w:rPr>
        <w:t xml:space="preserve"> в течение которого должна быть произведена оплата цены движимого имущества начинается с даты подписания настоящего Договора.</w:t>
      </w:r>
    </w:p>
    <w:p w14:paraId="4CB5392B" w14:textId="77777777" w:rsidR="00197669" w:rsidRPr="0021108E" w:rsidRDefault="00197669" w:rsidP="00197669">
      <w:pPr>
        <w:ind w:firstLine="708"/>
        <w:jc w:val="both"/>
        <w:rPr>
          <w:lang w:val="ru-RU" w:eastAsia="ru-RU"/>
        </w:rPr>
      </w:pPr>
      <w:r w:rsidRPr="0021108E">
        <w:rPr>
          <w:lang w:val="ru-RU"/>
        </w:rPr>
        <w:t xml:space="preserve">2.6. </w:t>
      </w:r>
      <w:r w:rsidRPr="0021108E">
        <w:rPr>
          <w:lang w:val="ru-RU" w:eastAsia="ru-RU"/>
        </w:rPr>
        <w:t>Обязательства Покупателя по оплате движимого имущества считаются выполненными с момента поступления денежных средств в полном объёме на счёт Продавца.</w:t>
      </w:r>
    </w:p>
    <w:p w14:paraId="5F5F113E" w14:textId="77777777" w:rsidR="00197669" w:rsidRPr="0021108E" w:rsidRDefault="00197669" w:rsidP="00197669">
      <w:pPr>
        <w:ind w:firstLine="708"/>
        <w:jc w:val="both"/>
        <w:rPr>
          <w:lang w:val="ru-RU" w:eastAsia="ru-RU"/>
        </w:rPr>
      </w:pPr>
      <w:r w:rsidRPr="0021108E">
        <w:rPr>
          <w:lang w:val="ru-RU"/>
        </w:rPr>
        <w:t>2.7. Полная оплата цены имущества должна быть произведена до регистрации транспортного средства Покупателя на движимое имущество.</w:t>
      </w:r>
    </w:p>
    <w:p w14:paraId="5D256392" w14:textId="77777777" w:rsidR="00197669" w:rsidRPr="0021108E" w:rsidRDefault="00197669" w:rsidP="00197669">
      <w:pPr>
        <w:pStyle w:val="a8"/>
        <w:jc w:val="center"/>
        <w:rPr>
          <w:rStyle w:val="a9"/>
          <w:rFonts w:ascii="Times New Roman" w:hAnsi="Times New Roman" w:cs="Times New Roman"/>
          <w:bCs w:val="0"/>
          <w:color w:val="FF0000"/>
          <w:sz w:val="20"/>
          <w:szCs w:val="20"/>
        </w:rPr>
      </w:pPr>
    </w:p>
    <w:p w14:paraId="7E69AF07" w14:textId="77777777" w:rsidR="00197669" w:rsidRPr="0021108E" w:rsidRDefault="00197669" w:rsidP="00197669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21108E">
        <w:rPr>
          <w:rStyle w:val="a9"/>
          <w:rFonts w:ascii="Times New Roman" w:hAnsi="Times New Roman" w:cs="Times New Roman"/>
          <w:sz w:val="20"/>
          <w:szCs w:val="20"/>
        </w:rPr>
        <w:t xml:space="preserve">3. </w:t>
      </w:r>
      <w:r w:rsidRPr="0021108E">
        <w:rPr>
          <w:rFonts w:ascii="Times New Roman" w:hAnsi="Times New Roman" w:cs="Times New Roman"/>
          <w:b/>
          <w:bCs/>
          <w:sz w:val="20"/>
          <w:szCs w:val="20"/>
        </w:rPr>
        <w:t>Передача имущества</w:t>
      </w:r>
    </w:p>
    <w:p w14:paraId="376C9B53" w14:textId="77777777" w:rsidR="00197669" w:rsidRPr="0021108E" w:rsidRDefault="00197669" w:rsidP="00197669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3.1. Передача имущества производится по месту его нахождения по акту приема-передачи, являющегося неотъемлемой частью договора, подписываемым полномочными представителями сторон (Приложение №1). При передаче имущества Продавец передаёт имеющуюся техническую документацию на движимое имущество.</w:t>
      </w:r>
    </w:p>
    <w:p w14:paraId="5C8F9BB0" w14:textId="77777777" w:rsidR="00197669" w:rsidRPr="0021108E" w:rsidRDefault="00197669" w:rsidP="00197669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3.1.1. Продавец обязуется передать имущество, а Покупатель его принять в течение трёх рабочих дней, с даты поступления стоимости движимого имущества на счёт Продавца.</w:t>
      </w:r>
    </w:p>
    <w:p w14:paraId="0C54954B" w14:textId="77777777" w:rsidR="00197669" w:rsidRPr="0021108E" w:rsidRDefault="00197669" w:rsidP="00197669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3.1.2. За отказ Покупателя от приёмки имущества предусматривается неустойка в размере 100% от его стоимости.</w:t>
      </w:r>
    </w:p>
    <w:p w14:paraId="23F0165F" w14:textId="77777777" w:rsidR="00197669" w:rsidRPr="0021108E" w:rsidRDefault="00197669" w:rsidP="00197669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3.2. Со дня передачи имущества и до регистрации права собственности на него Покупателя, Покупатель вправе безвозмездно владеть и пользоваться имуществом. Риск случайной гибели или повреждения имущества переходит к Покупателю со дня подписания акта приема-передачи движимого имущества.</w:t>
      </w:r>
    </w:p>
    <w:p w14:paraId="4C96EFDC" w14:textId="77777777" w:rsidR="00197669" w:rsidRPr="0021108E" w:rsidRDefault="00197669" w:rsidP="00197669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lastRenderedPageBreak/>
        <w:t>3.3. Покупатель обращается с заявлением о регистрации транспортного средства в течение 10 дней со дня полной оплаты имущества, при этом Продавец содействует поведению и регистрации перехода права собственности в рамках своей компетенции и полномочий.</w:t>
      </w:r>
    </w:p>
    <w:p w14:paraId="557CB159" w14:textId="77777777" w:rsidR="00197669" w:rsidRPr="0021108E" w:rsidRDefault="00197669" w:rsidP="00197669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3.4. С момента осуществления расчёта Покупателем, в соответствии с ценой указанной в пункте 2.1. Договора, передачи имущества, указанного в п.1.1., 1.2. договора Продавцом, подписания передаточного акта и регистрации перехода права собственности в установленном законом порядке, настоящий договор считается исполненным обеими сторонами.</w:t>
      </w:r>
    </w:p>
    <w:p w14:paraId="2BAC88C9" w14:textId="77777777" w:rsidR="00197669" w:rsidRPr="0021108E" w:rsidRDefault="00197669" w:rsidP="00197669">
      <w:pPr>
        <w:pStyle w:val="a8"/>
        <w:rPr>
          <w:rFonts w:ascii="Times New Roman" w:hAnsi="Times New Roman" w:cs="Times New Roman"/>
          <w:color w:val="FF0000"/>
          <w:sz w:val="20"/>
          <w:szCs w:val="20"/>
        </w:rPr>
      </w:pPr>
    </w:p>
    <w:p w14:paraId="15085E9D" w14:textId="77777777" w:rsidR="00197669" w:rsidRPr="0021108E" w:rsidRDefault="00197669" w:rsidP="00197669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4. Возникновение права собственности</w:t>
      </w:r>
    </w:p>
    <w:p w14:paraId="7D226D78" w14:textId="77777777" w:rsidR="00197669" w:rsidRPr="0021108E" w:rsidRDefault="00197669" w:rsidP="0019766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1108E">
        <w:rPr>
          <w:rFonts w:ascii="Times New Roman" w:hAnsi="Times New Roman" w:cs="Times New Roman"/>
        </w:rPr>
        <w:t>4.1. Право собственности на имущество переходит к Покупателю в установленном порядке после полной его оплаты с момента регистрации права собственности в установленном законом порядке.</w:t>
      </w:r>
    </w:p>
    <w:p w14:paraId="2CCE9CE4" w14:textId="77777777" w:rsidR="00197669" w:rsidRPr="0021108E" w:rsidRDefault="00197669" w:rsidP="00197669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</w:rPr>
      </w:pPr>
      <w:r w:rsidRPr="0021108E">
        <w:rPr>
          <w:rFonts w:ascii="Times New Roman" w:hAnsi="Times New Roman" w:cs="Times New Roman"/>
        </w:rPr>
        <w:t>4.2. Все расходы по государственной регистрации перехода права собственности на движимое имущество несёт Покупатель.</w:t>
      </w:r>
    </w:p>
    <w:p w14:paraId="0D6599E4" w14:textId="77777777" w:rsidR="00197669" w:rsidRPr="0021108E" w:rsidRDefault="00197669" w:rsidP="00197669">
      <w:pPr>
        <w:jc w:val="center"/>
        <w:rPr>
          <w:b/>
          <w:bCs/>
          <w:color w:val="FF0000"/>
          <w:lang w:val="ru-RU"/>
        </w:rPr>
      </w:pPr>
    </w:p>
    <w:p w14:paraId="0DCD891D" w14:textId="77777777" w:rsidR="00197669" w:rsidRPr="0021108E" w:rsidRDefault="00197669" w:rsidP="00197669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5. Обязанности сторон</w:t>
      </w:r>
    </w:p>
    <w:p w14:paraId="2111C360" w14:textId="77777777" w:rsidR="00197669" w:rsidRPr="0021108E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/>
        </w:rPr>
        <w:t>5.1. Покупатель обязуется оплатить стоимость движимого имущества в соответствии с ценой и в сроки, указанные в разделе 2 настоящего договора, принять имущество и подписать акт приёма - передачи, зарегистрировать право собственности в установленном законом порядке.</w:t>
      </w:r>
    </w:p>
    <w:p w14:paraId="4181094D" w14:textId="77777777" w:rsidR="00197669" w:rsidRPr="0021108E" w:rsidRDefault="00197669" w:rsidP="00197669">
      <w:pPr>
        <w:pStyle w:val="a6"/>
        <w:ind w:right="21"/>
        <w:rPr>
          <w:b/>
          <w:bCs/>
          <w:sz w:val="20"/>
          <w:szCs w:val="20"/>
        </w:rPr>
      </w:pPr>
    </w:p>
    <w:p w14:paraId="0E4E9722" w14:textId="77777777" w:rsidR="00197669" w:rsidRPr="0021108E" w:rsidRDefault="00197669" w:rsidP="00197669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6. Ответственность сторон</w:t>
      </w:r>
    </w:p>
    <w:p w14:paraId="7808A3C1" w14:textId="77777777" w:rsidR="00197669" w:rsidRPr="0021108E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/>
        </w:rPr>
        <w:t>6.1. За неуплату Покупателем стоимости движимого имущества, указанной в п.2.1,  настоящего договора в срок, установленный настоящим договором, начисляется пени в размере одной трехсотой действующей на дату уплаты пени ставки рефинансирования Центрального банка Российской Федерации от цены настоящего договора за каждый календарный день просрочки.</w:t>
      </w:r>
    </w:p>
    <w:p w14:paraId="7E7F09FD" w14:textId="77777777" w:rsidR="00197669" w:rsidRPr="0021108E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/>
        </w:rPr>
        <w:t>6.2. За отказ Покупателя от оплаты стоимости движимого имущества, указанной в п.2.4. настоящего договора предусматривается неустойка в размере 100% от его стоимости.</w:t>
      </w:r>
    </w:p>
    <w:p w14:paraId="6AAF17E2" w14:textId="77777777" w:rsidR="00197669" w:rsidRPr="0021108E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/>
        </w:rPr>
        <w:t>6.3. Возникшие разногласия относительно применения и толкования положений настоящего договора подлежат урегулированию путем переговоров Сторон. В случае недостижения согласия по спорным вопросам, споры рассматриваются в судебном порядке.</w:t>
      </w:r>
    </w:p>
    <w:p w14:paraId="5A34255F" w14:textId="77777777" w:rsidR="00197669" w:rsidRPr="0021108E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/>
        </w:rPr>
        <w:t>6.4.В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14:paraId="1D8A9969" w14:textId="77777777" w:rsidR="00197669" w:rsidRPr="0021108E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/>
        </w:rPr>
        <w:t>6.5. При расторжении Договора, либо признании его недействительным, а также отказе в государственной регистрации перехода права собственности на Покупателя по вине Продавца, Покупатель имеет право взыскать с Продавца сумму, указанную в п.2.1. настоящего договора.</w:t>
      </w:r>
    </w:p>
    <w:p w14:paraId="692C1A33" w14:textId="77777777" w:rsidR="00197669" w:rsidRPr="0021108E" w:rsidRDefault="00197669" w:rsidP="00197669">
      <w:pPr>
        <w:ind w:firstLine="708"/>
        <w:jc w:val="both"/>
        <w:rPr>
          <w:lang w:val="ru-RU"/>
        </w:rPr>
      </w:pPr>
    </w:p>
    <w:p w14:paraId="5BF5F430" w14:textId="77777777" w:rsidR="00197669" w:rsidRPr="0021108E" w:rsidRDefault="00197669" w:rsidP="00197669">
      <w:pPr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7.</w:t>
      </w:r>
      <w:r w:rsidRPr="0021108E">
        <w:rPr>
          <w:b/>
          <w:bCs/>
          <w:lang w:val="ru-RU"/>
        </w:rPr>
        <w:tab/>
        <w:t>Изменение и расторжение договора</w:t>
      </w:r>
    </w:p>
    <w:p w14:paraId="05A5B13B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 xml:space="preserve">7.1. Договор может быть изменен и расторгнут по соглашению сторон, изменен и расторгнут в судебном порядке, прекращен в случае одностороннего отказа от исполнения договора. </w:t>
      </w:r>
    </w:p>
    <w:p w14:paraId="408CC51A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7.2 В случае неоплаты Покупателем стоимости  движимого имущества, указанной в п. 2.1, п. 2.4  настоящего договора в  установленный срок, Продавец имеет право на односторонний отказ от исполнения договора с уведомлением покупателя   любым способом  согласно п. 7.10 договора.</w:t>
      </w:r>
    </w:p>
    <w:p w14:paraId="737257C6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 xml:space="preserve">7.3 В уведомлении об одностороннем отказе от исполнения договора  Покупателю предоставляется возможность  оплатить в установленные Продавцом сроки стоимость имущества, пени и иные штрафные санкции, предусмотренные договором. </w:t>
      </w:r>
    </w:p>
    <w:p w14:paraId="049E4543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 xml:space="preserve">7.4 В случае </w:t>
      </w:r>
      <w:proofErr w:type="gramStart"/>
      <w:r w:rsidRPr="0021108E">
        <w:rPr>
          <w:lang w:val="ru-RU"/>
        </w:rPr>
        <w:t>не оплаты</w:t>
      </w:r>
      <w:proofErr w:type="gramEnd"/>
      <w:r w:rsidRPr="0021108E">
        <w:rPr>
          <w:lang w:val="ru-RU"/>
        </w:rPr>
        <w:t xml:space="preserve"> требований,  указанных в уведомлении,  договор считается расторгнутым с даты в нем указанной. </w:t>
      </w:r>
    </w:p>
    <w:p w14:paraId="46D3D868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7.5. В случае расторжения договора в судебном порядке до предъявления иска, вытекающего из Договора, сторона, которая считает, что ее права нарушены (далее - заинтересованная сторона) обязана направить другой стороне письменную претензию.</w:t>
      </w:r>
    </w:p>
    <w:p w14:paraId="4821E90B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7.6.</w:t>
      </w:r>
      <w:r w:rsidRPr="0021108E">
        <w:rPr>
          <w:lang w:val="ru-RU"/>
        </w:rPr>
        <w:tab/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</w:t>
      </w:r>
    </w:p>
    <w:p w14:paraId="57F62DFA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7.7.</w:t>
      </w:r>
      <w:r w:rsidRPr="0021108E">
        <w:rPr>
          <w:lang w:val="ru-RU"/>
        </w:rPr>
        <w:tab/>
        <w:t>Заинтересованная сторона вправе передать спор на рассмотрение суда по истечении  30 календарных дней  со дня направления претензии.</w:t>
      </w:r>
    </w:p>
    <w:p w14:paraId="1A4EA7A4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7.8.</w:t>
      </w:r>
      <w:r w:rsidRPr="0021108E">
        <w:rPr>
          <w:lang w:val="ru-RU"/>
        </w:rPr>
        <w:tab/>
        <w:t>Требование об изменении, расторжении, прекращении действия договора по иным основаниям кроме установленных п. 7.2,   сторона может заявить в суд только после получения отказа другой стороны на предложение изменить или расторгнуть Договор либо неполучения ответа в течение 10 дней со дня доставки  предложения. Днем доставки предложения считается день, установленный согласно п. 7.13. настоящего Договора.</w:t>
      </w:r>
    </w:p>
    <w:p w14:paraId="5681ED8F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7.9.</w:t>
      </w:r>
      <w:r w:rsidRPr="0021108E">
        <w:rPr>
          <w:lang w:val="ru-RU"/>
        </w:rPr>
        <w:tab/>
        <w:t>Споры, вытекающие из Договора, рассматриваются уполномоченным судом в порядке, установленном законодательством РФ.</w:t>
      </w:r>
    </w:p>
    <w:p w14:paraId="51835C84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7.10. 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37811E6D" w14:textId="77777777" w:rsidR="00197669" w:rsidRPr="0021108E" w:rsidRDefault="00197669" w:rsidP="00197669">
      <w:pPr>
        <w:jc w:val="both"/>
        <w:rPr>
          <w:lang w:val="ru-RU"/>
        </w:rPr>
      </w:pPr>
      <w:r w:rsidRPr="0021108E">
        <w:rPr>
          <w:lang w:val="ru-RU"/>
        </w:rPr>
        <w:t>- с 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6F7919B4" w14:textId="77777777" w:rsidR="00197669" w:rsidRPr="0021108E" w:rsidRDefault="00197669" w:rsidP="00197669">
      <w:pPr>
        <w:jc w:val="both"/>
        <w:rPr>
          <w:lang w:val="ru-RU"/>
        </w:rPr>
      </w:pPr>
      <w:r w:rsidRPr="0021108E">
        <w:rPr>
          <w:lang w:val="ru-RU"/>
        </w:rPr>
        <w:t>- заказным письмом с уведомлением о вручении;</w:t>
      </w:r>
    </w:p>
    <w:p w14:paraId="13DC13FE" w14:textId="77777777" w:rsidR="00197669" w:rsidRPr="0021108E" w:rsidRDefault="00197669" w:rsidP="00197669">
      <w:pPr>
        <w:jc w:val="both"/>
        <w:rPr>
          <w:lang w:val="ru-RU"/>
        </w:rPr>
      </w:pPr>
      <w:r w:rsidRPr="0021108E">
        <w:rPr>
          <w:lang w:val="ru-RU"/>
        </w:rPr>
        <w:t>- электронной почтой.</w:t>
      </w:r>
    </w:p>
    <w:p w14:paraId="7CF7A5A7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439AE237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7.11.</w:t>
      </w:r>
      <w:r w:rsidRPr="0021108E">
        <w:rPr>
          <w:lang w:val="ru-RU"/>
        </w:rPr>
        <w:tab/>
        <w:t>Все юридически значимые сообщения должны направляться исключительно по адресам (почтовый, электронный, по номеру телефона и др.), которые указаны в разделе Договора " Юридические адреса  и банковские реквизиты сторон". Направление сообщения по другим адресам не может считаться надлежащим.</w:t>
      </w:r>
    </w:p>
    <w:p w14:paraId="27E53D36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7.12.</w:t>
      </w:r>
      <w:r w:rsidRPr="0021108E">
        <w:rPr>
          <w:lang w:val="ru-RU"/>
        </w:rPr>
        <w:tab/>
        <w:t xml:space="preserve"> Стороны согласовывают условие, что  для адресата наступление гражданско-правовых последствий наступает  с момента доставки.</w:t>
      </w:r>
    </w:p>
    <w:p w14:paraId="206A034E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7.13.</w:t>
      </w:r>
      <w:r w:rsidRPr="0021108E">
        <w:rPr>
          <w:lang w:val="ru-RU"/>
        </w:rPr>
        <w:tab/>
        <w:t>Все юридически значимые сообщения по Договору считаются доставленными со дня направления указанных сообщений, в случаях установленных п. 7.10 и разделом 9 настоящего договора.</w:t>
      </w:r>
    </w:p>
    <w:p w14:paraId="1E0D9424" w14:textId="77777777" w:rsidR="00197669" w:rsidRPr="0021108E" w:rsidRDefault="00197669" w:rsidP="00197669">
      <w:pPr>
        <w:ind w:firstLine="709"/>
        <w:jc w:val="both"/>
        <w:rPr>
          <w:lang w:val="ru-RU"/>
        </w:rPr>
      </w:pPr>
      <w:r w:rsidRPr="0021108E">
        <w:rPr>
          <w:lang w:val="ru-RU"/>
        </w:rPr>
        <w:t>7.14.</w:t>
      </w:r>
      <w:r w:rsidRPr="0021108E">
        <w:rPr>
          <w:lang w:val="ru-RU"/>
        </w:rPr>
        <w:tab/>
        <w:t>Юридически значимые сообщения считаются доставленными в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В том числе, сообщение считается доставленным, если адресат  уклонился от его получения  в отделении связи, в связи с чем корреспонденция была возвращена отправителю по истечении срока хранения, либо не получил или не  прочитал смс уведомление</w:t>
      </w:r>
      <w:r>
        <w:rPr>
          <w:lang w:val="ru-RU"/>
        </w:rPr>
        <w:t>,</w:t>
      </w:r>
      <w:r w:rsidRPr="0021108E">
        <w:rPr>
          <w:lang w:val="ru-RU"/>
        </w:rPr>
        <w:t xml:space="preserve"> отправленное по номеру телефона  или сообщение</w:t>
      </w:r>
      <w:r>
        <w:rPr>
          <w:lang w:val="ru-RU"/>
        </w:rPr>
        <w:t>,</w:t>
      </w:r>
      <w:r w:rsidRPr="0021108E">
        <w:rPr>
          <w:lang w:val="ru-RU"/>
        </w:rPr>
        <w:t xml:space="preserve"> направленное электронной почтой или факсом.  </w:t>
      </w:r>
    </w:p>
    <w:p w14:paraId="09F8E387" w14:textId="77777777" w:rsidR="00197669" w:rsidRPr="0021108E" w:rsidRDefault="00197669" w:rsidP="00197669">
      <w:pPr>
        <w:ind w:firstLine="708"/>
        <w:jc w:val="both"/>
        <w:rPr>
          <w:lang w:val="ru-RU"/>
        </w:rPr>
      </w:pPr>
    </w:p>
    <w:p w14:paraId="2C3D593B" w14:textId="77777777" w:rsidR="00197669" w:rsidRPr="0021108E" w:rsidRDefault="00197669" w:rsidP="00197669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lang w:val="ru-RU"/>
        </w:rPr>
      </w:pPr>
      <w:r w:rsidRPr="0021108E">
        <w:rPr>
          <w:b/>
          <w:bCs/>
          <w:lang w:val="ru-RU"/>
        </w:rPr>
        <w:t>8. Заключительные положения</w:t>
      </w:r>
    </w:p>
    <w:p w14:paraId="48950633" w14:textId="77777777" w:rsidR="00197669" w:rsidRPr="0021108E" w:rsidRDefault="00197669" w:rsidP="00197669">
      <w:pPr>
        <w:widowControl w:val="0"/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  <w:r w:rsidRPr="0021108E">
        <w:rPr>
          <w:lang w:val="ru-RU"/>
        </w:rPr>
        <w:t xml:space="preserve">8.1. </w:t>
      </w:r>
      <w:r w:rsidRPr="0021108E">
        <w:rPr>
          <w:noProof/>
          <w:lang w:val="ru-RU"/>
        </w:rPr>
        <w:t>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14:paraId="181B9D3C" w14:textId="77777777" w:rsidR="00197669" w:rsidRPr="0021108E" w:rsidRDefault="00197669" w:rsidP="0019766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1108E">
        <w:rPr>
          <w:lang w:val="ru-RU"/>
        </w:rPr>
        <w:t xml:space="preserve">8.2. Сторонам известно содержание статей 130, 209, 215, 218, 459, 460, 469, 549-552, 554-557 Гражданского кодекса РФ.  </w:t>
      </w:r>
    </w:p>
    <w:p w14:paraId="766BBDF1" w14:textId="77777777" w:rsidR="00197669" w:rsidRPr="0021108E" w:rsidRDefault="00197669" w:rsidP="0019766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1108E">
        <w:rPr>
          <w:lang w:val="ru-RU"/>
        </w:rPr>
        <w:t>8.3. Настоящий Договор считается заключенным с момента подписания его сторонами и действует до полного исполнения сторонами своих обязанностей.</w:t>
      </w:r>
    </w:p>
    <w:p w14:paraId="1E62BAC4" w14:textId="77777777" w:rsidR="00197669" w:rsidRPr="0021108E" w:rsidRDefault="00197669" w:rsidP="00197669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1108E">
        <w:rPr>
          <w:lang w:val="ru-RU"/>
        </w:rPr>
        <w:t>8.4. Настоящий Договор составлен и подписан в двух экземплярах, имеющих одинаковую юридическую силу, для каждой из Сторон.</w:t>
      </w:r>
    </w:p>
    <w:p w14:paraId="4CA3C08D" w14:textId="77777777" w:rsidR="00197669" w:rsidRDefault="00197669" w:rsidP="00197669">
      <w:pPr>
        <w:ind w:firstLine="708"/>
        <w:jc w:val="both"/>
        <w:rPr>
          <w:lang w:val="ru-RU"/>
        </w:rPr>
      </w:pPr>
      <w:r w:rsidRPr="0021108E">
        <w:rPr>
          <w:lang w:val="ru-RU"/>
        </w:rPr>
        <w:t>- Приложение №1 – акт приема-передачи имущества.</w:t>
      </w:r>
    </w:p>
    <w:p w14:paraId="411EC8C6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55092ED1" w14:textId="77777777" w:rsidR="00197669" w:rsidRDefault="00197669" w:rsidP="00197669">
      <w:pPr>
        <w:keepNext/>
        <w:keepLines/>
        <w:jc w:val="center"/>
        <w:rPr>
          <w:b/>
          <w:lang w:val="ru-RU"/>
        </w:rPr>
      </w:pPr>
      <w:r w:rsidRPr="00BF4C0F">
        <w:rPr>
          <w:b/>
          <w:lang w:val="ru-RU"/>
        </w:rPr>
        <w:t>Платежные,  почтовые  реквизиты  и  подписи  Сторон</w:t>
      </w:r>
    </w:p>
    <w:p w14:paraId="5C55EE6D" w14:textId="77777777" w:rsidR="00197669" w:rsidRPr="00BF4C0F" w:rsidRDefault="00197669" w:rsidP="00197669">
      <w:pPr>
        <w:keepNext/>
        <w:keepLines/>
        <w:jc w:val="center"/>
        <w:rPr>
          <w:b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07"/>
      </w:tblGrid>
      <w:tr w:rsidR="00197669" w:rsidRPr="00BF4C0F" w14:paraId="2E28B6B2" w14:textId="77777777" w:rsidTr="001932EF">
        <w:trPr>
          <w:trHeight w:val="467"/>
        </w:trPr>
        <w:tc>
          <w:tcPr>
            <w:tcW w:w="5211" w:type="dxa"/>
          </w:tcPr>
          <w:p w14:paraId="67A8B804" w14:textId="77777777" w:rsidR="00197669" w:rsidRPr="00BF4C0F" w:rsidRDefault="00197669" w:rsidP="00A41102">
            <w:pPr>
              <w:keepNext/>
              <w:keepLines/>
            </w:pPr>
            <w:r w:rsidRPr="00BF4C0F">
              <w:rPr>
                <w:lang w:val="ru-RU"/>
              </w:rPr>
              <w:t xml:space="preserve">  </w:t>
            </w:r>
            <w:proofErr w:type="spellStart"/>
            <w:r w:rsidRPr="00BF4C0F">
              <w:t>Продавец</w:t>
            </w:r>
            <w:proofErr w:type="spellEnd"/>
            <w:r w:rsidRPr="00BF4C0F">
              <w:t>:</w:t>
            </w:r>
          </w:p>
        </w:tc>
        <w:tc>
          <w:tcPr>
            <w:tcW w:w="4707" w:type="dxa"/>
          </w:tcPr>
          <w:p w14:paraId="4EA86B49" w14:textId="77777777" w:rsidR="00197669" w:rsidRPr="00BF4C0F" w:rsidRDefault="00197669" w:rsidP="00A41102">
            <w:pPr>
              <w:keepNext/>
              <w:keepLines/>
              <w:ind w:firstLine="34"/>
            </w:pPr>
            <w:proofErr w:type="spellStart"/>
            <w:r w:rsidRPr="00BF4C0F">
              <w:t>Покупатель</w:t>
            </w:r>
            <w:proofErr w:type="spellEnd"/>
            <w:r w:rsidRPr="00BF4C0F">
              <w:t>:</w:t>
            </w:r>
          </w:p>
        </w:tc>
      </w:tr>
      <w:tr w:rsidR="00197669" w:rsidRPr="001932EF" w14:paraId="04CAFED9" w14:textId="77777777" w:rsidTr="001932EF">
        <w:trPr>
          <w:trHeight w:val="495"/>
        </w:trPr>
        <w:tc>
          <w:tcPr>
            <w:tcW w:w="5211" w:type="dxa"/>
          </w:tcPr>
          <w:p w14:paraId="6AF5A912" w14:textId="77777777" w:rsidR="00197669" w:rsidRPr="00BF4C0F" w:rsidRDefault="00197669" w:rsidP="00A41102">
            <w:pPr>
              <w:keepNext/>
              <w:keepLines/>
              <w:rPr>
                <w:lang w:val="ru-RU"/>
              </w:rPr>
            </w:pPr>
          </w:p>
          <w:p w14:paraId="6D6412A5" w14:textId="22812B32" w:rsidR="00197669" w:rsidRDefault="00197669" w:rsidP="00A41102">
            <w:pPr>
              <w:rPr>
                <w:lang w:val="ru-RU"/>
              </w:rPr>
            </w:pPr>
            <w:r>
              <w:rPr>
                <w:lang w:val="ru-RU"/>
              </w:rPr>
              <w:t>Администрация муниципального района «</w:t>
            </w:r>
            <w:r w:rsidR="001932EF">
              <w:rPr>
                <w:lang w:val="ru-RU"/>
              </w:rPr>
              <w:t xml:space="preserve">Чародинский </w:t>
            </w:r>
            <w:r>
              <w:rPr>
                <w:lang w:val="ru-RU"/>
              </w:rPr>
              <w:t xml:space="preserve"> район» </w:t>
            </w:r>
          </w:p>
          <w:p w14:paraId="332C2E91" w14:textId="77777777" w:rsidR="00197669" w:rsidRDefault="00197669" w:rsidP="00A41102">
            <w:pPr>
              <w:rPr>
                <w:lang w:val="ru-RU"/>
              </w:rPr>
            </w:pPr>
          </w:p>
          <w:p w14:paraId="091DC994" w14:textId="77777777" w:rsidR="00197669" w:rsidRPr="00BF4C0F" w:rsidRDefault="00197669" w:rsidP="00A41102">
            <w:pPr>
              <w:keepNext/>
              <w:keepLines/>
              <w:rPr>
                <w:lang w:val="ru-RU"/>
              </w:rPr>
            </w:pPr>
          </w:p>
          <w:p w14:paraId="56CAD648" w14:textId="77777777" w:rsidR="00197669" w:rsidRPr="00BF4C0F" w:rsidRDefault="00197669" w:rsidP="00A41102">
            <w:pPr>
              <w:keepNext/>
              <w:keepLines/>
              <w:rPr>
                <w:lang w:val="ru-RU"/>
              </w:rPr>
            </w:pPr>
          </w:p>
        </w:tc>
        <w:tc>
          <w:tcPr>
            <w:tcW w:w="4707" w:type="dxa"/>
          </w:tcPr>
          <w:p w14:paraId="3E8B65BE" w14:textId="77777777" w:rsidR="00197669" w:rsidRPr="00BF4C0F" w:rsidRDefault="00197669" w:rsidP="00A41102">
            <w:pPr>
              <w:keepNext/>
              <w:keepLines/>
              <w:ind w:hanging="108"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</w:p>
        </w:tc>
      </w:tr>
      <w:tr w:rsidR="00197669" w:rsidRPr="00BF4C0F" w14:paraId="3756F97B" w14:textId="77777777" w:rsidTr="001932EF">
        <w:tblPrEx>
          <w:tblLook w:val="0000" w:firstRow="0" w:lastRow="0" w:firstColumn="0" w:lastColumn="0" w:noHBand="0" w:noVBand="0"/>
        </w:tblPrEx>
        <w:tc>
          <w:tcPr>
            <w:tcW w:w="5211" w:type="dxa"/>
          </w:tcPr>
          <w:p w14:paraId="7A9F6F9E" w14:textId="77777777" w:rsidR="00197669" w:rsidRPr="00BF4C0F" w:rsidRDefault="00197669" w:rsidP="00A41102">
            <w:pPr>
              <w:keepNext/>
              <w:keepLines/>
            </w:pPr>
            <w:proofErr w:type="spellStart"/>
            <w:r w:rsidRPr="00BF4C0F">
              <w:t>Продавец</w:t>
            </w:r>
            <w:proofErr w:type="spellEnd"/>
          </w:p>
        </w:tc>
        <w:tc>
          <w:tcPr>
            <w:tcW w:w="4707" w:type="dxa"/>
          </w:tcPr>
          <w:p w14:paraId="518A07B8" w14:textId="77777777" w:rsidR="00197669" w:rsidRPr="00BF4C0F" w:rsidRDefault="00197669" w:rsidP="00A41102">
            <w:pPr>
              <w:keepNext/>
              <w:keepLines/>
            </w:pPr>
            <w:r w:rsidRPr="00BF4C0F">
              <w:t xml:space="preserve">       </w:t>
            </w:r>
            <w:proofErr w:type="spellStart"/>
            <w:r w:rsidRPr="00BF4C0F">
              <w:t>Покупатель</w:t>
            </w:r>
            <w:proofErr w:type="spellEnd"/>
          </w:p>
        </w:tc>
      </w:tr>
      <w:tr w:rsidR="00197669" w:rsidRPr="00BF4C0F" w14:paraId="1205588A" w14:textId="77777777" w:rsidTr="001932EF">
        <w:tblPrEx>
          <w:tblLook w:val="0000" w:firstRow="0" w:lastRow="0" w:firstColumn="0" w:lastColumn="0" w:noHBand="0" w:noVBand="0"/>
        </w:tblPrEx>
        <w:tc>
          <w:tcPr>
            <w:tcW w:w="5211" w:type="dxa"/>
          </w:tcPr>
          <w:p w14:paraId="1EADC325" w14:textId="77777777" w:rsidR="00197669" w:rsidRPr="00BF4C0F" w:rsidRDefault="00197669" w:rsidP="00A41102">
            <w:pPr>
              <w:keepNext/>
              <w:keepLines/>
            </w:pPr>
            <w:r w:rsidRPr="00BF4C0F">
              <w:t xml:space="preserve"> </w:t>
            </w:r>
          </w:p>
          <w:p w14:paraId="0B2425A8" w14:textId="77777777" w:rsidR="00197669" w:rsidRPr="00BF4C0F" w:rsidRDefault="00197669" w:rsidP="00A41102">
            <w:pPr>
              <w:keepNext/>
              <w:keepLines/>
            </w:pPr>
          </w:p>
          <w:p w14:paraId="04C54EE3" w14:textId="77777777" w:rsidR="00197669" w:rsidRPr="00BF4C0F" w:rsidRDefault="00197669" w:rsidP="00A41102">
            <w:pPr>
              <w:keepNext/>
              <w:keepLines/>
            </w:pPr>
            <w:r w:rsidRPr="00BF4C0F">
              <w:t>МП</w:t>
            </w:r>
          </w:p>
          <w:p w14:paraId="20701E6D" w14:textId="77777777" w:rsidR="00197669" w:rsidRPr="00BF4C0F" w:rsidRDefault="00197669" w:rsidP="00A41102">
            <w:pPr>
              <w:keepNext/>
              <w:keepLines/>
            </w:pPr>
          </w:p>
        </w:tc>
        <w:tc>
          <w:tcPr>
            <w:tcW w:w="4707" w:type="dxa"/>
          </w:tcPr>
          <w:p w14:paraId="084C0BC6" w14:textId="77777777" w:rsidR="00197669" w:rsidRPr="00BF4C0F" w:rsidRDefault="00197669" w:rsidP="00A41102">
            <w:pPr>
              <w:keepNext/>
              <w:keepLines/>
            </w:pPr>
          </w:p>
          <w:p w14:paraId="686C6C0A" w14:textId="77777777" w:rsidR="00197669" w:rsidRPr="00BF4C0F" w:rsidRDefault="00197669" w:rsidP="00A41102">
            <w:pPr>
              <w:keepNext/>
              <w:keepLines/>
            </w:pPr>
          </w:p>
          <w:p w14:paraId="2279B5EB" w14:textId="77777777" w:rsidR="00197669" w:rsidRPr="00BF4C0F" w:rsidRDefault="00197669" w:rsidP="00A41102">
            <w:pPr>
              <w:keepNext/>
              <w:keepLines/>
            </w:pPr>
            <w:r w:rsidRPr="00BF4C0F">
              <w:t>МП</w:t>
            </w:r>
          </w:p>
          <w:p w14:paraId="3244BCA2" w14:textId="77777777" w:rsidR="00197669" w:rsidRPr="00BF4C0F" w:rsidRDefault="00197669" w:rsidP="00A41102">
            <w:pPr>
              <w:keepNext/>
              <w:keepLines/>
            </w:pPr>
          </w:p>
        </w:tc>
      </w:tr>
    </w:tbl>
    <w:p w14:paraId="722256C2" w14:textId="77777777" w:rsidR="00197669" w:rsidRPr="00BF4C0F" w:rsidRDefault="00197669" w:rsidP="00197669">
      <w:pPr>
        <w:keepNext/>
        <w:keepLines/>
      </w:pPr>
    </w:p>
    <w:p w14:paraId="2A674C42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57E55C83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151AF3F2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460D4309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05D18BFC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52F4029C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7615001F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1EB2A338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462C5BDB" w14:textId="77777777" w:rsidR="00197669" w:rsidRDefault="00197669" w:rsidP="00197669">
      <w:pPr>
        <w:ind w:firstLine="708"/>
        <w:jc w:val="both"/>
      </w:pPr>
    </w:p>
    <w:p w14:paraId="2ECCC976" w14:textId="77777777" w:rsidR="00197669" w:rsidRDefault="00197669" w:rsidP="00197669">
      <w:pPr>
        <w:ind w:firstLine="708"/>
        <w:jc w:val="both"/>
      </w:pPr>
    </w:p>
    <w:p w14:paraId="015972BC" w14:textId="77777777" w:rsidR="00197669" w:rsidRDefault="00197669" w:rsidP="00197669">
      <w:pPr>
        <w:ind w:firstLine="708"/>
        <w:jc w:val="both"/>
      </w:pPr>
    </w:p>
    <w:p w14:paraId="5F9358FB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3EC28F83" w14:textId="77777777" w:rsidR="001932EF" w:rsidRDefault="001932EF" w:rsidP="00197669">
      <w:pPr>
        <w:ind w:firstLine="708"/>
        <w:jc w:val="both"/>
        <w:rPr>
          <w:lang w:val="ru-RU"/>
        </w:rPr>
      </w:pPr>
    </w:p>
    <w:p w14:paraId="63700468" w14:textId="77777777" w:rsidR="001932EF" w:rsidRDefault="001932EF" w:rsidP="00197669">
      <w:pPr>
        <w:ind w:firstLine="708"/>
        <w:jc w:val="both"/>
        <w:rPr>
          <w:lang w:val="ru-RU"/>
        </w:rPr>
      </w:pPr>
    </w:p>
    <w:p w14:paraId="727D7287" w14:textId="77777777" w:rsidR="001932EF" w:rsidRDefault="001932EF" w:rsidP="00197669">
      <w:pPr>
        <w:ind w:firstLine="708"/>
        <w:jc w:val="both"/>
        <w:rPr>
          <w:lang w:val="ru-RU"/>
        </w:rPr>
      </w:pPr>
    </w:p>
    <w:p w14:paraId="75A16779" w14:textId="77777777" w:rsidR="001932EF" w:rsidRDefault="001932EF" w:rsidP="00197669">
      <w:pPr>
        <w:ind w:firstLine="708"/>
        <w:jc w:val="both"/>
        <w:rPr>
          <w:lang w:val="ru-RU"/>
        </w:rPr>
      </w:pPr>
    </w:p>
    <w:p w14:paraId="729D8AC7" w14:textId="77777777" w:rsidR="001932EF" w:rsidRPr="001932EF" w:rsidRDefault="001932EF" w:rsidP="00197669">
      <w:pPr>
        <w:ind w:firstLine="708"/>
        <w:jc w:val="both"/>
        <w:rPr>
          <w:lang w:val="ru-RU"/>
        </w:rPr>
      </w:pPr>
    </w:p>
    <w:p w14:paraId="32C9885A" w14:textId="77777777" w:rsidR="00197669" w:rsidRPr="004A69E2" w:rsidRDefault="00197669" w:rsidP="00197669">
      <w:pPr>
        <w:ind w:firstLine="708"/>
        <w:jc w:val="both"/>
        <w:rPr>
          <w:lang w:val="ru-RU"/>
        </w:rPr>
      </w:pPr>
    </w:p>
    <w:p w14:paraId="7880AA9A" w14:textId="77777777" w:rsidR="00197669" w:rsidRPr="004A69E2" w:rsidRDefault="00197669" w:rsidP="00197669">
      <w:pPr>
        <w:jc w:val="right"/>
        <w:rPr>
          <w:sz w:val="22"/>
          <w:szCs w:val="22"/>
          <w:lang w:val="ru-RU"/>
        </w:rPr>
      </w:pPr>
      <w:r w:rsidRPr="004A69E2">
        <w:rPr>
          <w:color w:val="FF0000"/>
          <w:sz w:val="22"/>
          <w:szCs w:val="22"/>
          <w:lang w:val="ru-RU"/>
        </w:rPr>
        <w:t xml:space="preserve">                                                                                                                </w:t>
      </w:r>
      <w:r w:rsidRPr="004A69E2">
        <w:rPr>
          <w:sz w:val="22"/>
          <w:szCs w:val="22"/>
          <w:lang w:val="ru-RU"/>
        </w:rPr>
        <w:t xml:space="preserve">Приложение №1 </w:t>
      </w:r>
    </w:p>
    <w:p w14:paraId="7B1DC1D7" w14:textId="77777777" w:rsidR="00197669" w:rsidRPr="004A69E2" w:rsidRDefault="00197669" w:rsidP="00197669">
      <w:pPr>
        <w:jc w:val="right"/>
        <w:rPr>
          <w:sz w:val="22"/>
          <w:szCs w:val="22"/>
          <w:lang w:val="ru-RU"/>
        </w:rPr>
      </w:pPr>
      <w:r w:rsidRPr="004A69E2">
        <w:rPr>
          <w:sz w:val="22"/>
          <w:szCs w:val="22"/>
          <w:lang w:val="ru-RU"/>
        </w:rPr>
        <w:t>к договору купли-продажи</w:t>
      </w:r>
    </w:p>
    <w:p w14:paraId="3FA24486" w14:textId="77777777" w:rsidR="00197669" w:rsidRPr="004A69E2" w:rsidRDefault="00197669" w:rsidP="00197669">
      <w:pPr>
        <w:pStyle w:val="aa"/>
        <w:tabs>
          <w:tab w:val="center" w:pos="4819"/>
        </w:tabs>
        <w:jc w:val="right"/>
        <w:rPr>
          <w:sz w:val="22"/>
          <w:szCs w:val="22"/>
        </w:rPr>
      </w:pPr>
      <w:r w:rsidRPr="004A69E2">
        <w:rPr>
          <w:sz w:val="22"/>
          <w:szCs w:val="22"/>
        </w:rPr>
        <w:t xml:space="preserve">муниципального движимого имущества </w:t>
      </w:r>
    </w:p>
    <w:p w14:paraId="4F2BA66A" w14:textId="77777777" w:rsidR="00197669" w:rsidRPr="004A69E2" w:rsidRDefault="00197669" w:rsidP="00197669">
      <w:pPr>
        <w:rPr>
          <w:b/>
          <w:i/>
          <w:color w:val="FF0000"/>
          <w:sz w:val="22"/>
          <w:szCs w:val="22"/>
          <w:lang w:val="ru-RU"/>
        </w:rPr>
      </w:pPr>
    </w:p>
    <w:p w14:paraId="589C1343" w14:textId="77777777" w:rsidR="00197669" w:rsidRPr="004A69E2" w:rsidRDefault="00197669" w:rsidP="00197669">
      <w:pPr>
        <w:rPr>
          <w:b/>
          <w:i/>
          <w:color w:val="FF0000"/>
          <w:sz w:val="22"/>
          <w:szCs w:val="22"/>
          <w:lang w:val="ru-RU"/>
        </w:rPr>
      </w:pPr>
    </w:p>
    <w:p w14:paraId="769BDA9C" w14:textId="77777777" w:rsidR="00197669" w:rsidRPr="004A69E2" w:rsidRDefault="00197669" w:rsidP="00197669">
      <w:pPr>
        <w:jc w:val="center"/>
        <w:rPr>
          <w:b/>
          <w:bCs/>
          <w:sz w:val="22"/>
          <w:szCs w:val="22"/>
          <w:lang w:val="ru-RU"/>
        </w:rPr>
      </w:pPr>
      <w:r w:rsidRPr="004A69E2">
        <w:rPr>
          <w:b/>
          <w:bCs/>
          <w:sz w:val="22"/>
          <w:szCs w:val="22"/>
          <w:lang w:val="ru-RU"/>
        </w:rPr>
        <w:t>АКТ ПРИЕМА-ПЕРЕДАЧИ</w:t>
      </w:r>
    </w:p>
    <w:p w14:paraId="541E9ABE" w14:textId="77777777" w:rsidR="00197669" w:rsidRPr="004A69E2" w:rsidRDefault="00197669" w:rsidP="00197669">
      <w:pPr>
        <w:jc w:val="center"/>
        <w:rPr>
          <w:b/>
          <w:bCs/>
          <w:sz w:val="22"/>
          <w:szCs w:val="22"/>
          <w:lang w:val="ru-RU"/>
        </w:rPr>
      </w:pPr>
    </w:p>
    <w:p w14:paraId="35233F78" w14:textId="77777777" w:rsidR="00197669" w:rsidRPr="004A69E2" w:rsidRDefault="00197669" w:rsidP="00197669">
      <w:pPr>
        <w:pStyle w:val="FR1"/>
        <w:spacing w:before="20"/>
        <w:ind w:left="0"/>
        <w:jc w:val="both"/>
        <w:rPr>
          <w:rFonts w:ascii="Times New Roman" w:hAnsi="Times New Roman"/>
          <w:szCs w:val="24"/>
        </w:rPr>
      </w:pPr>
      <w:r w:rsidRPr="004A69E2">
        <w:rPr>
          <w:rFonts w:ascii="Times New Roman" w:hAnsi="Times New Roman"/>
          <w:szCs w:val="24"/>
        </w:rPr>
        <w:t xml:space="preserve">___________                                                                                                      «___» ________ 20__    </w:t>
      </w:r>
    </w:p>
    <w:p w14:paraId="2446AD45" w14:textId="77777777" w:rsidR="00197669" w:rsidRPr="004A69E2" w:rsidRDefault="00197669" w:rsidP="00197669">
      <w:pPr>
        <w:pStyle w:val="FR1"/>
        <w:spacing w:before="20"/>
        <w:ind w:left="0"/>
        <w:jc w:val="both"/>
        <w:rPr>
          <w:rFonts w:ascii="Times New Roman" w:hAnsi="Times New Roman"/>
          <w:color w:val="FF0000"/>
          <w:szCs w:val="24"/>
        </w:rPr>
      </w:pPr>
      <w:r w:rsidRPr="004A69E2">
        <w:rPr>
          <w:rFonts w:ascii="Times New Roman" w:hAnsi="Times New Roman"/>
          <w:color w:val="FF0000"/>
          <w:szCs w:val="24"/>
        </w:rPr>
        <w:t xml:space="preserve">                             </w:t>
      </w:r>
    </w:p>
    <w:p w14:paraId="4671FF44" w14:textId="1243452E" w:rsidR="00197669" w:rsidRPr="004D5F2C" w:rsidRDefault="00197669" w:rsidP="00197669">
      <w:pPr>
        <w:keepNext/>
        <w:keepLines/>
        <w:jc w:val="both"/>
        <w:rPr>
          <w:lang w:val="ru-RU"/>
        </w:rPr>
      </w:pPr>
      <w:r w:rsidRPr="004D5F2C">
        <w:rPr>
          <w:rFonts w:eastAsia="Calibri"/>
          <w:b/>
          <w:lang w:val="ru-RU"/>
        </w:rPr>
        <w:t xml:space="preserve">Администрация </w:t>
      </w:r>
      <w:r>
        <w:rPr>
          <w:lang w:val="ru-RU"/>
        </w:rPr>
        <w:t>Муниципального района «</w:t>
      </w:r>
      <w:r w:rsidR="001932EF">
        <w:rPr>
          <w:lang w:val="ru-RU"/>
        </w:rPr>
        <w:t xml:space="preserve">Чародинский </w:t>
      </w:r>
      <w:r>
        <w:rPr>
          <w:lang w:val="ru-RU"/>
        </w:rPr>
        <w:t xml:space="preserve"> район»</w:t>
      </w:r>
      <w:r w:rsidRPr="004D5F2C">
        <w:rPr>
          <w:noProof/>
          <w:lang w:val="ru-RU" w:eastAsia="ru-RU"/>
        </w:rPr>
        <w:t xml:space="preserve">, именуемая в дальнейшем «Продавец», </w:t>
      </w:r>
      <w:r w:rsidRPr="004D5F2C">
        <w:rPr>
          <w:lang w:val="ru-RU"/>
        </w:rPr>
        <w:t xml:space="preserve">с одной стороны  </w:t>
      </w:r>
    </w:p>
    <w:p w14:paraId="1E5AAD52" w14:textId="77777777" w:rsidR="00197669" w:rsidRPr="004D5F2C" w:rsidRDefault="00197669" w:rsidP="00197669">
      <w:pPr>
        <w:keepNext/>
        <w:keepLines/>
        <w:autoSpaceDE w:val="0"/>
        <w:autoSpaceDN w:val="0"/>
        <w:adjustRightInd w:val="0"/>
        <w:ind w:firstLine="284"/>
        <w:jc w:val="both"/>
        <w:rPr>
          <w:lang w:val="ru-RU"/>
        </w:rPr>
      </w:pPr>
      <w:r w:rsidRPr="004D5F2C">
        <w:rPr>
          <w:lang w:val="ru-RU"/>
        </w:rPr>
        <w:t xml:space="preserve">      и </w:t>
      </w:r>
      <w:r w:rsidRPr="004D5F2C">
        <w:rPr>
          <w:i/>
          <w:lang w:val="ru-RU"/>
        </w:rPr>
        <w:t xml:space="preserve"> </w:t>
      </w:r>
      <w:r w:rsidRPr="004D5F2C">
        <w:rPr>
          <w:lang w:val="ru-RU"/>
        </w:rPr>
        <w:t xml:space="preserve"> (</w:t>
      </w:r>
      <w:r w:rsidRPr="004D5F2C">
        <w:rPr>
          <w:b/>
          <w:lang w:val="ru-RU"/>
        </w:rPr>
        <w:t>для физических лиц</w:t>
      </w:r>
      <w:r w:rsidRPr="004D5F2C">
        <w:rPr>
          <w:lang w:val="ru-RU"/>
        </w:rPr>
        <w:t>) гражданин(ка) ________________________,</w:t>
      </w:r>
    </w:p>
    <w:p w14:paraId="17B7DF8F" w14:textId="77777777" w:rsidR="00197669" w:rsidRPr="00BF4C0F" w:rsidRDefault="00197669" w:rsidP="00197669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 xml:space="preserve">                                                                              </w:t>
      </w:r>
      <w:r w:rsidRPr="00BF4C0F">
        <w:rPr>
          <w:bCs/>
          <w:sz w:val="14"/>
          <w:szCs w:val="18"/>
          <w:lang w:val="ru-RU"/>
        </w:rPr>
        <w:t>(Ф.И.О.)</w:t>
      </w:r>
    </w:p>
    <w:p w14:paraId="04083058" w14:textId="77777777" w:rsidR="00197669" w:rsidRPr="00BF4C0F" w:rsidRDefault="00197669" w:rsidP="00197669">
      <w:pPr>
        <w:keepNext/>
        <w:keepLines/>
        <w:autoSpaceDE w:val="0"/>
        <w:autoSpaceDN w:val="0"/>
        <w:adjustRightInd w:val="0"/>
        <w:ind w:firstLine="284"/>
        <w:jc w:val="both"/>
        <w:rPr>
          <w:szCs w:val="28"/>
          <w:lang w:val="ru-RU"/>
        </w:rPr>
      </w:pPr>
      <w:r w:rsidRPr="00BF4C0F">
        <w:rPr>
          <w:szCs w:val="28"/>
          <w:lang w:val="ru-RU"/>
        </w:rPr>
        <w:t>дата рождения- ________г., место рождения - ________, мужского/женского пола, паспорт серия ___________, выдан _______, дата выдачи - _________ г., проживающий(</w:t>
      </w:r>
      <w:proofErr w:type="spellStart"/>
      <w:r w:rsidRPr="00BF4C0F">
        <w:rPr>
          <w:szCs w:val="28"/>
          <w:lang w:val="ru-RU"/>
        </w:rPr>
        <w:t>щая</w:t>
      </w:r>
      <w:proofErr w:type="spellEnd"/>
      <w:r w:rsidRPr="00BF4C0F">
        <w:rPr>
          <w:szCs w:val="28"/>
          <w:lang w:val="ru-RU"/>
        </w:rPr>
        <w:t>) по адресу: ____________, семейное положение -_____________, (при наличии оснований – реквизиты нотариально заверенного согласия супруга на совершение сделки) именуемый(</w:t>
      </w:r>
      <w:proofErr w:type="spellStart"/>
      <w:r w:rsidRPr="00BF4C0F">
        <w:rPr>
          <w:szCs w:val="28"/>
          <w:lang w:val="ru-RU"/>
        </w:rPr>
        <w:t>ая</w:t>
      </w:r>
      <w:proofErr w:type="spellEnd"/>
      <w:r w:rsidRPr="00BF4C0F">
        <w:rPr>
          <w:szCs w:val="28"/>
          <w:lang w:val="ru-RU"/>
        </w:rPr>
        <w:t>) в дальнейшем «</w:t>
      </w:r>
      <w:r w:rsidRPr="00BF4C0F">
        <w:rPr>
          <w:b/>
          <w:i/>
          <w:lang w:val="ru-RU"/>
        </w:rPr>
        <w:t>Покупатель</w:t>
      </w:r>
      <w:r w:rsidRPr="00BF4C0F">
        <w:rPr>
          <w:szCs w:val="28"/>
          <w:lang w:val="ru-RU"/>
        </w:rPr>
        <w:t xml:space="preserve">», </w:t>
      </w:r>
    </w:p>
    <w:p w14:paraId="493346B5" w14:textId="77777777" w:rsidR="00197669" w:rsidRPr="00BF4C0F" w:rsidRDefault="00197669" w:rsidP="00197669">
      <w:pPr>
        <w:keepNext/>
        <w:keepLines/>
        <w:rPr>
          <w:b/>
          <w:bCs/>
          <w:sz w:val="14"/>
          <w:szCs w:val="18"/>
          <w:lang w:val="ru-RU"/>
        </w:rPr>
      </w:pPr>
      <w:r w:rsidRPr="00BF4C0F">
        <w:rPr>
          <w:b/>
          <w:szCs w:val="28"/>
          <w:lang w:val="ru-RU"/>
        </w:rPr>
        <w:t xml:space="preserve">   (для юридических лиц)</w:t>
      </w:r>
      <w:r w:rsidRPr="00BF4C0F">
        <w:rPr>
          <w:sz w:val="12"/>
          <w:szCs w:val="16"/>
          <w:lang w:val="ru-RU"/>
        </w:rPr>
        <w:t xml:space="preserve"> _______________________________________________________________________________________________________</w:t>
      </w:r>
    </w:p>
    <w:p w14:paraId="4F2C6412" w14:textId="77777777" w:rsidR="00197669" w:rsidRPr="00BF4C0F" w:rsidRDefault="00197669" w:rsidP="00197669">
      <w:pPr>
        <w:keepNext/>
        <w:keepLines/>
        <w:jc w:val="center"/>
        <w:rPr>
          <w:sz w:val="14"/>
          <w:szCs w:val="18"/>
          <w:lang w:val="ru-RU"/>
        </w:rPr>
      </w:pPr>
      <w:r w:rsidRPr="00BF4C0F">
        <w:rPr>
          <w:sz w:val="14"/>
          <w:szCs w:val="18"/>
          <w:lang w:val="ru-RU"/>
        </w:rPr>
        <w:t xml:space="preserve">                            (</w:t>
      </w:r>
      <w:r w:rsidRPr="00BF4C0F">
        <w:rPr>
          <w:bCs/>
          <w:sz w:val="14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4C0F">
        <w:rPr>
          <w:sz w:val="14"/>
          <w:szCs w:val="18"/>
          <w:lang w:val="ru-RU"/>
        </w:rPr>
        <w:t>)</w:t>
      </w:r>
    </w:p>
    <w:p w14:paraId="7507E9F7" w14:textId="77777777" w:rsidR="00197669" w:rsidRPr="00BF4C0F" w:rsidRDefault="00197669" w:rsidP="00197669">
      <w:pPr>
        <w:keepNext/>
        <w:keepLines/>
        <w:rPr>
          <w:b/>
          <w:sz w:val="18"/>
          <w:lang w:val="ru-RU"/>
        </w:rPr>
      </w:pPr>
      <w:r w:rsidRPr="00BF4C0F">
        <w:rPr>
          <w:szCs w:val="28"/>
          <w:lang w:val="ru-RU"/>
        </w:rPr>
        <w:t>ОГРН и дата его присвоения и наименование органа присвоившего ОГРН, ИНН, КПП, юридический и почтовый адреса,</w:t>
      </w:r>
    </w:p>
    <w:p w14:paraId="4BA7AA5B" w14:textId="77777777" w:rsidR="00197669" w:rsidRPr="00BF4C0F" w:rsidRDefault="00197669" w:rsidP="00197669">
      <w:pPr>
        <w:keepNext/>
        <w:keepLines/>
        <w:rPr>
          <w:b/>
          <w:sz w:val="18"/>
          <w:u w:val="single"/>
          <w:lang w:val="ru-RU"/>
        </w:rPr>
      </w:pPr>
      <w:r w:rsidRPr="00BF4C0F">
        <w:rPr>
          <w:b/>
          <w:sz w:val="18"/>
          <w:lang w:val="ru-RU"/>
        </w:rPr>
        <w:t>в лице ____________________________________________________________________________</w:t>
      </w:r>
    </w:p>
    <w:p w14:paraId="7A3F482F" w14:textId="77777777" w:rsidR="00197669" w:rsidRPr="00BF4C0F" w:rsidRDefault="00197669" w:rsidP="00197669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bCs/>
          <w:sz w:val="14"/>
          <w:szCs w:val="18"/>
          <w:lang w:val="ru-RU"/>
        </w:rPr>
        <w:t xml:space="preserve">(Ф.И.О. руководителя </w:t>
      </w:r>
      <w:r w:rsidRPr="00BF4C0F">
        <w:rPr>
          <w:sz w:val="14"/>
          <w:szCs w:val="18"/>
          <w:lang w:val="ru-RU"/>
        </w:rPr>
        <w:t xml:space="preserve">(с указанием должности) </w:t>
      </w:r>
      <w:r w:rsidRPr="00BF4C0F">
        <w:rPr>
          <w:bCs/>
          <w:sz w:val="14"/>
          <w:szCs w:val="18"/>
          <w:lang w:val="ru-RU"/>
        </w:rPr>
        <w:t>для юридического лица)</w:t>
      </w:r>
    </w:p>
    <w:p w14:paraId="68C13F30" w14:textId="77777777" w:rsidR="00197669" w:rsidRPr="00BF4C0F" w:rsidRDefault="00197669" w:rsidP="00197669">
      <w:pPr>
        <w:keepNext/>
        <w:keepLines/>
        <w:jc w:val="both"/>
        <w:rPr>
          <w:b/>
          <w:bCs/>
          <w:sz w:val="16"/>
          <w:lang w:val="ru-RU"/>
        </w:rPr>
      </w:pPr>
      <w:r w:rsidRPr="00BF4C0F">
        <w:rPr>
          <w:b/>
          <w:bCs/>
          <w:sz w:val="18"/>
          <w:lang w:val="ru-RU"/>
        </w:rPr>
        <w:t>действующее на основании</w:t>
      </w:r>
      <w:r w:rsidRPr="00BF4C0F">
        <w:rPr>
          <w:b/>
          <w:bCs/>
          <w:sz w:val="18"/>
          <w:vertAlign w:val="superscript"/>
          <w:lang w:val="ru-RU"/>
        </w:rPr>
        <w:t>1</w:t>
      </w:r>
      <w:r w:rsidRPr="00BF4C0F">
        <w:rPr>
          <w:b/>
          <w:bCs/>
          <w:sz w:val="18"/>
          <w:lang w:val="ru-RU"/>
        </w:rPr>
        <w:t xml:space="preserve"> </w:t>
      </w:r>
      <w:r w:rsidRPr="00BF4C0F">
        <w:rPr>
          <w:sz w:val="12"/>
          <w:szCs w:val="16"/>
          <w:lang w:val="ru-RU"/>
        </w:rPr>
        <w:t>_________________________________________________________________</w:t>
      </w:r>
    </w:p>
    <w:p w14:paraId="58A2080D" w14:textId="77777777" w:rsidR="00197669" w:rsidRPr="00BF4C0F" w:rsidRDefault="00197669" w:rsidP="00197669">
      <w:pPr>
        <w:keepNext/>
        <w:keepLines/>
        <w:jc w:val="center"/>
        <w:rPr>
          <w:b/>
          <w:sz w:val="18"/>
          <w:lang w:val="ru-RU"/>
        </w:rPr>
      </w:pPr>
      <w:r w:rsidRPr="00BF4C0F">
        <w:rPr>
          <w:sz w:val="18"/>
          <w:lang w:val="ru-RU"/>
        </w:rPr>
        <w:t>(</w:t>
      </w:r>
      <w:r w:rsidRPr="00BF4C0F">
        <w:rPr>
          <w:sz w:val="14"/>
          <w:szCs w:val="18"/>
          <w:lang w:val="ru-RU"/>
        </w:rPr>
        <w:t>Устав, Положение и т.д</w:t>
      </w:r>
      <w:r w:rsidRPr="00BF4C0F">
        <w:rPr>
          <w:sz w:val="18"/>
          <w:lang w:val="ru-RU"/>
        </w:rPr>
        <w:t>.)</w:t>
      </w:r>
    </w:p>
    <w:p w14:paraId="5B1BBEFA" w14:textId="77777777" w:rsidR="00197669" w:rsidRPr="0021108E" w:rsidRDefault="00197669" w:rsidP="00197669">
      <w:pPr>
        <w:ind w:firstLine="720"/>
        <w:jc w:val="both"/>
        <w:rPr>
          <w:noProof/>
          <w:lang w:val="ru-RU" w:eastAsia="ru-RU"/>
        </w:rPr>
      </w:pPr>
      <w:r w:rsidRPr="00BF4C0F">
        <w:rPr>
          <w:b/>
          <w:szCs w:val="28"/>
          <w:lang w:val="ru-RU"/>
        </w:rPr>
        <w:t xml:space="preserve"> </w:t>
      </w:r>
      <w:r w:rsidRPr="00BF4C0F">
        <w:rPr>
          <w:szCs w:val="28"/>
          <w:lang w:val="ru-RU"/>
        </w:rPr>
        <w:t>именуемое в дальнейшем</w:t>
      </w:r>
      <w:r w:rsidRPr="00BF4C0F">
        <w:rPr>
          <w:i/>
          <w:lang w:val="ru-RU"/>
        </w:rPr>
        <w:t xml:space="preserve">  </w:t>
      </w:r>
      <w:r w:rsidRPr="00BF4C0F">
        <w:rPr>
          <w:b/>
          <w:i/>
          <w:lang w:val="ru-RU"/>
        </w:rPr>
        <w:t>«Покупатель</w:t>
      </w:r>
      <w:r w:rsidRPr="0021108E">
        <w:rPr>
          <w:noProof/>
          <w:lang w:val="ru-RU" w:eastAsia="ru-RU"/>
        </w:rPr>
        <w:t xml:space="preserve">»  с другой стороны,  </w:t>
      </w:r>
      <w:r w:rsidRPr="00BF4C0F">
        <w:rPr>
          <w:noProof/>
          <w:lang w:val="ru-RU" w:eastAsia="ru-RU"/>
        </w:rPr>
        <w:t xml:space="preserve">вместе именуемые «Стороны», </w:t>
      </w:r>
      <w:r w:rsidRPr="0021108E">
        <w:rPr>
          <w:noProof/>
          <w:lang w:val="ru-RU" w:eastAsia="ru-RU"/>
        </w:rPr>
        <w:t xml:space="preserve"> составили и подписали настоящий акт о нижеследующем:</w:t>
      </w:r>
    </w:p>
    <w:p w14:paraId="527A5802" w14:textId="77777777" w:rsidR="00197669" w:rsidRDefault="00197669" w:rsidP="00197669">
      <w:pPr>
        <w:pStyle w:val="a8"/>
        <w:rPr>
          <w:rFonts w:ascii="Arial" w:hAnsi="Arial" w:cs="Arial"/>
          <w:sz w:val="20"/>
          <w:szCs w:val="20"/>
        </w:rPr>
      </w:pPr>
    </w:p>
    <w:p w14:paraId="3A8F20BD" w14:textId="4E4E1899" w:rsidR="00197669" w:rsidRPr="0021108E" w:rsidRDefault="00197669" w:rsidP="00197669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 xml:space="preserve">1. Продавец в соответствии с договором купли-продажи муниципального движимого имущества </w:t>
      </w:r>
      <w:r>
        <w:rPr>
          <w:lang w:val="ru-RU"/>
        </w:rPr>
        <w:t>Муниципального района «</w:t>
      </w:r>
      <w:r w:rsidR="001932EF">
        <w:rPr>
          <w:sz w:val="18"/>
          <w:szCs w:val="18"/>
          <w:lang w:val="ru-RU"/>
        </w:rPr>
        <w:t xml:space="preserve">Чародинский </w:t>
      </w:r>
      <w:r>
        <w:rPr>
          <w:lang w:val="ru-RU"/>
        </w:rPr>
        <w:t>район»</w:t>
      </w:r>
      <w:r w:rsidRPr="0021108E">
        <w:rPr>
          <w:noProof/>
          <w:lang w:val="ru-RU" w:eastAsia="ru-RU"/>
        </w:rPr>
        <w:t xml:space="preserve"> от ________ передал, а Покупатель принял следующее движимое имущество:</w:t>
      </w:r>
      <w:bookmarkStart w:id="1" w:name="_Hlk96412509"/>
    </w:p>
    <w:bookmarkEnd w:id="1"/>
    <w:p w14:paraId="1FE7CE99" w14:textId="77777777" w:rsidR="00197669" w:rsidRPr="0021108E" w:rsidRDefault="00197669" w:rsidP="00197669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 xml:space="preserve">Транспортное средство  , </w:t>
      </w:r>
      <w:r>
        <w:rPr>
          <w:noProof/>
          <w:lang w:val="ru-RU" w:eastAsia="ru-RU"/>
        </w:rPr>
        <w:t>________________________</w:t>
      </w:r>
      <w:r w:rsidRPr="0021108E">
        <w:rPr>
          <w:noProof/>
          <w:lang w:val="ru-RU" w:eastAsia="ru-RU"/>
        </w:rPr>
        <w:t>.</w:t>
      </w:r>
    </w:p>
    <w:p w14:paraId="1AED988E" w14:textId="534C5362" w:rsidR="00197669" w:rsidRPr="0021108E" w:rsidRDefault="00197669" w:rsidP="00197669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 xml:space="preserve">Транспортное средство находится в </w:t>
      </w:r>
      <w:r w:rsidR="001932EF" w:rsidRPr="0021108E">
        <w:rPr>
          <w:lang w:val="ru-RU"/>
        </w:rPr>
        <w:t>удовлетворительном состоянии,  на ходу</w:t>
      </w:r>
      <w:r w:rsidRPr="0021108E">
        <w:rPr>
          <w:noProof/>
          <w:lang w:val="ru-RU" w:eastAsia="ru-RU"/>
        </w:rPr>
        <w:t>.</w:t>
      </w:r>
    </w:p>
    <w:p w14:paraId="28023250" w14:textId="77777777" w:rsidR="00197669" w:rsidRPr="0021108E" w:rsidRDefault="00197669" w:rsidP="00197669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2.Покупатель ознакомился с техническим состоянием указанного в п.1 настоящего акта имущества и претензий к Продавцу не имеет.</w:t>
      </w:r>
    </w:p>
    <w:p w14:paraId="7750FFC6" w14:textId="77777777" w:rsidR="00197669" w:rsidRPr="0021108E" w:rsidRDefault="00197669" w:rsidP="00197669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3.Настоящий акт составлен в двух экземплярах, имеющих одинаковую юридическую силу, для каждой из Сторон.</w:t>
      </w:r>
    </w:p>
    <w:p w14:paraId="79715187" w14:textId="77777777" w:rsidR="00197669" w:rsidRPr="0021108E" w:rsidRDefault="00197669" w:rsidP="00197669">
      <w:pPr>
        <w:keepNext/>
        <w:keepLines/>
        <w:ind w:firstLine="567"/>
        <w:jc w:val="both"/>
        <w:rPr>
          <w:noProof/>
          <w:lang w:val="ru-RU" w:eastAsia="ru-RU"/>
        </w:rPr>
      </w:pPr>
    </w:p>
    <w:p w14:paraId="0B5198F7" w14:textId="77777777" w:rsidR="00197669" w:rsidRPr="0021108E" w:rsidRDefault="00197669" w:rsidP="00197669">
      <w:pPr>
        <w:keepNext/>
        <w:keepLines/>
        <w:ind w:firstLine="567"/>
        <w:jc w:val="both"/>
        <w:rPr>
          <w:noProof/>
          <w:lang w:val="ru-RU" w:eastAsia="ru-RU"/>
        </w:rPr>
      </w:pPr>
      <w:r w:rsidRPr="0021108E">
        <w:rPr>
          <w:noProof/>
          <w:lang w:val="ru-RU" w:eastAsia="ru-RU"/>
        </w:rPr>
        <w:t>Юридические адреса и подписи сторон:</w:t>
      </w:r>
    </w:p>
    <w:p w14:paraId="5465E504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640FA783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479A3D5B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0330B410" w14:textId="77777777" w:rsidR="00197669" w:rsidRDefault="00197669" w:rsidP="00197669">
      <w:pPr>
        <w:ind w:firstLine="708"/>
        <w:jc w:val="both"/>
        <w:rPr>
          <w:lang w:val="ru-RU"/>
        </w:rPr>
      </w:pPr>
    </w:p>
    <w:p w14:paraId="7E7881C8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7017C9CB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5BA5767E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75BFA273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53C81E72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3F44E13E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5081DB98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20D2286B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39654E50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7E7A2ACD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2FC8EF36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4A8DC475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3BB68E2D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65792DBC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74DC79E2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493CC538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3B66C166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7016278A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1CF7CFE6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39665F0A" w14:textId="77777777" w:rsidR="001932EF" w:rsidRDefault="001932EF" w:rsidP="00197669">
      <w:pPr>
        <w:ind w:left="284"/>
        <w:jc w:val="both"/>
        <w:rPr>
          <w:b/>
          <w:lang w:val="ru-RU" w:eastAsia="ru-RU"/>
        </w:rPr>
      </w:pPr>
    </w:p>
    <w:p w14:paraId="16094B67" w14:textId="77777777" w:rsidR="001932EF" w:rsidRDefault="001932EF" w:rsidP="00197669">
      <w:pPr>
        <w:ind w:left="284"/>
        <w:jc w:val="both"/>
        <w:rPr>
          <w:b/>
          <w:lang w:val="ru-RU" w:eastAsia="ru-RU"/>
        </w:rPr>
      </w:pPr>
    </w:p>
    <w:p w14:paraId="69EF5A48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1E67710C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01689AA0" w14:textId="77777777" w:rsidR="00197669" w:rsidRDefault="00197669" w:rsidP="00197669">
      <w:pPr>
        <w:ind w:left="284"/>
        <w:jc w:val="both"/>
        <w:rPr>
          <w:b/>
          <w:lang w:val="ru-RU" w:eastAsia="ru-RU"/>
        </w:rPr>
      </w:pPr>
    </w:p>
    <w:p w14:paraId="2500A79F" w14:textId="77777777" w:rsidR="00197669" w:rsidRPr="00BF4C0F" w:rsidRDefault="00197669" w:rsidP="00197669">
      <w:pPr>
        <w:ind w:left="284"/>
        <w:jc w:val="both"/>
        <w:rPr>
          <w:b/>
          <w:lang w:val="ru-RU" w:eastAsia="ru-RU"/>
        </w:rPr>
      </w:pPr>
    </w:p>
    <w:p w14:paraId="252B3AC8" w14:textId="77777777" w:rsidR="00197669" w:rsidRPr="00BF4C0F" w:rsidRDefault="00197669" w:rsidP="00197669">
      <w:pPr>
        <w:ind w:left="284"/>
        <w:jc w:val="both"/>
        <w:rPr>
          <w:b/>
          <w:lang w:val="ru-RU"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495"/>
        <w:gridCol w:w="4819"/>
      </w:tblGrid>
      <w:tr w:rsidR="00197669" w:rsidRPr="001932EF" w14:paraId="58685864" w14:textId="77777777" w:rsidTr="00A41102">
        <w:tc>
          <w:tcPr>
            <w:tcW w:w="5495" w:type="dxa"/>
          </w:tcPr>
          <w:p w14:paraId="067ADC98" w14:textId="77777777" w:rsidR="00197669" w:rsidRPr="00C7241F" w:rsidRDefault="00197669" w:rsidP="00A41102">
            <w:pPr>
              <w:jc w:val="both"/>
              <w:rPr>
                <w:b/>
                <w:lang w:val="ru-RU"/>
              </w:rPr>
            </w:pPr>
          </w:p>
          <w:p w14:paraId="326D6B74" w14:textId="77777777" w:rsidR="00197669" w:rsidRPr="00C7241F" w:rsidRDefault="00197669" w:rsidP="00A41102">
            <w:pPr>
              <w:jc w:val="both"/>
              <w:rPr>
                <w:b/>
                <w:lang w:val="ru-RU"/>
              </w:rPr>
            </w:pPr>
          </w:p>
        </w:tc>
        <w:tc>
          <w:tcPr>
            <w:tcW w:w="4819" w:type="dxa"/>
          </w:tcPr>
          <w:p w14:paraId="2AC01420" w14:textId="77777777" w:rsidR="00197669" w:rsidRPr="00BF4C0F" w:rsidRDefault="00197669" w:rsidP="00A41102">
            <w:pPr>
              <w:jc w:val="both"/>
              <w:rPr>
                <w:b/>
                <w:lang w:val="ru-RU"/>
              </w:rPr>
            </w:pPr>
          </w:p>
          <w:p w14:paraId="25D0DCB1" w14:textId="458A8115" w:rsidR="00197669" w:rsidRPr="00BF4C0F" w:rsidRDefault="00197669" w:rsidP="00A41102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Главе </w:t>
            </w:r>
            <w:r>
              <w:rPr>
                <w:lang w:val="ru-RU"/>
              </w:rPr>
              <w:t>Муниципального района «</w:t>
            </w:r>
            <w:r w:rsidR="001932EF">
              <w:rPr>
                <w:lang w:val="ru-RU"/>
              </w:rPr>
              <w:t xml:space="preserve">Чародинский </w:t>
            </w:r>
            <w:r>
              <w:rPr>
                <w:lang w:val="ru-RU"/>
              </w:rPr>
              <w:t xml:space="preserve"> район»</w:t>
            </w:r>
          </w:p>
          <w:p w14:paraId="58AF31F4" w14:textId="77777777" w:rsidR="00197669" w:rsidRPr="00BF4C0F" w:rsidRDefault="00197669" w:rsidP="00A41102">
            <w:pPr>
              <w:rPr>
                <w:sz w:val="24"/>
                <w:szCs w:val="24"/>
                <w:lang w:val="ru-RU"/>
              </w:rPr>
            </w:pPr>
            <w:r w:rsidRPr="00BF4C0F">
              <w:rPr>
                <w:sz w:val="24"/>
                <w:szCs w:val="24"/>
                <w:lang w:val="ru-RU"/>
              </w:rPr>
              <w:tab/>
            </w:r>
          </w:p>
          <w:p w14:paraId="541C2FF3" w14:textId="77777777" w:rsidR="00197669" w:rsidRPr="00BF4C0F" w:rsidRDefault="00197669" w:rsidP="00A41102">
            <w:pPr>
              <w:jc w:val="both"/>
              <w:rPr>
                <w:b/>
                <w:lang w:val="ru-RU"/>
              </w:rPr>
            </w:pPr>
          </w:p>
        </w:tc>
      </w:tr>
      <w:tr w:rsidR="00197669" w:rsidRPr="001932EF" w14:paraId="29DE88EF" w14:textId="77777777" w:rsidTr="00A41102">
        <w:tc>
          <w:tcPr>
            <w:tcW w:w="5495" w:type="dxa"/>
          </w:tcPr>
          <w:p w14:paraId="3613C95F" w14:textId="77777777" w:rsidR="00197669" w:rsidRPr="00BF4C0F" w:rsidRDefault="00197669" w:rsidP="00A41102">
            <w:pPr>
              <w:jc w:val="both"/>
              <w:rPr>
                <w:b/>
                <w:lang w:val="ru-RU"/>
              </w:rPr>
            </w:pPr>
          </w:p>
        </w:tc>
        <w:tc>
          <w:tcPr>
            <w:tcW w:w="4819" w:type="dxa"/>
          </w:tcPr>
          <w:p w14:paraId="30212192" w14:textId="77777777" w:rsidR="00197669" w:rsidRPr="00BF4C0F" w:rsidRDefault="00197669" w:rsidP="00A41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0211B2A3" w14:textId="77777777" w:rsidR="00197669" w:rsidRPr="00BF4C0F" w:rsidRDefault="00197669" w:rsidP="00A41102">
            <w:pPr>
              <w:pStyle w:val="ConsPlusNonformat"/>
              <w:widowControl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7BFECD76" w14:textId="77777777" w:rsidR="00197669" w:rsidRPr="00BF4C0F" w:rsidRDefault="00197669" w:rsidP="00A41102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791D1530" w14:textId="77777777" w:rsidR="00197669" w:rsidRPr="00BF4C0F" w:rsidRDefault="00197669" w:rsidP="00A41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</w:rPr>
              <w:t>(</w:t>
            </w:r>
            <w:r w:rsidRPr="00BF4C0F">
              <w:rPr>
                <w:rFonts w:ascii="Times New Roman" w:hAnsi="Times New Roman" w:cs="Times New Roman"/>
                <w:i/>
              </w:rPr>
              <w:t>Ф.И.О. субъекта персональных данных</w:t>
            </w:r>
            <w:r w:rsidRPr="00BF4C0F">
              <w:rPr>
                <w:rFonts w:ascii="Times New Roman" w:hAnsi="Times New Roman" w:cs="Times New Roman"/>
              </w:rPr>
              <w:t>)</w:t>
            </w:r>
          </w:p>
          <w:p w14:paraId="6BC2C3CD" w14:textId="77777777" w:rsidR="00197669" w:rsidRPr="00BF4C0F" w:rsidRDefault="00197669" w:rsidP="00A41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37FD3C" w14:textId="77777777" w:rsidR="00197669" w:rsidRPr="00BF4C0F" w:rsidRDefault="00197669" w:rsidP="0019766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Согласие</w:t>
      </w:r>
    </w:p>
    <w:p w14:paraId="53FABA6A" w14:textId="77777777" w:rsidR="00197669" w:rsidRDefault="00197669" w:rsidP="0019766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на обработку персональных данных</w:t>
      </w:r>
    </w:p>
    <w:p w14:paraId="71A87A79" w14:textId="77777777" w:rsidR="001932EF" w:rsidRPr="00BF4C0F" w:rsidRDefault="001932EF" w:rsidP="0019766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14:paraId="54CE699F" w14:textId="77777777" w:rsidR="00197669" w:rsidRPr="00BF4C0F" w:rsidRDefault="00197669" w:rsidP="0019766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0DB6CEEF" w14:textId="77777777" w:rsidR="00197669" w:rsidRPr="00BF4C0F" w:rsidRDefault="00197669" w:rsidP="0019766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ab/>
        <w:t xml:space="preserve">Я, _____________________________________________, в соответствии с                                          </w:t>
      </w:r>
      <w:r w:rsidRPr="00BF4C0F">
        <w:rPr>
          <w:rFonts w:ascii="Times New Roman" w:hAnsi="Times New Roman" w:cs="Times New Roman"/>
        </w:rPr>
        <w:tab/>
      </w:r>
    </w:p>
    <w:p w14:paraId="392D55F4" w14:textId="77777777" w:rsidR="00197669" w:rsidRPr="00BF4C0F" w:rsidRDefault="00197669" w:rsidP="0019766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                  </w:t>
      </w:r>
      <w:r w:rsidRPr="00BF4C0F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14:paraId="1B475526" w14:textId="77777777" w:rsidR="00197669" w:rsidRPr="00BF4C0F" w:rsidRDefault="00197669" w:rsidP="00197669">
      <w:pPr>
        <w:pStyle w:val="ConsPlusNonformat"/>
        <w:widowControl/>
        <w:ind w:firstLine="142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>п.4 ст. 9 Федерального закона от 27.07.2006 № 152-ФЗ «О персональных данных», зарегистрирован__ по адресу: _________________________________________________,</w:t>
      </w:r>
    </w:p>
    <w:p w14:paraId="1A9A4EAD" w14:textId="77777777" w:rsidR="00197669" w:rsidRPr="00BF4C0F" w:rsidRDefault="00197669" w:rsidP="0019766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  <w:i/>
        </w:rPr>
        <w:t>(указывается адрес субъекта персональных данных)</w:t>
      </w:r>
    </w:p>
    <w:p w14:paraId="2CC8FB58" w14:textId="77777777" w:rsidR="00197669" w:rsidRPr="00BF4C0F" w:rsidRDefault="00197669" w:rsidP="00197669">
      <w:pPr>
        <w:pStyle w:val="ConsPlusNonformat"/>
        <w:widowControl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документ, удостоверяющий личность: ________________________________________________________________               </w:t>
      </w:r>
    </w:p>
    <w:p w14:paraId="355F3729" w14:textId="77777777" w:rsidR="00197669" w:rsidRPr="00BF4C0F" w:rsidRDefault="00197669" w:rsidP="00197669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</w:rPr>
        <w:t xml:space="preserve"> </w:t>
      </w:r>
      <w:r w:rsidRPr="00BF4C0F">
        <w:rPr>
          <w:rFonts w:ascii="Times New Roman" w:hAnsi="Times New Roman" w:cs="Times New Roman"/>
        </w:rPr>
        <w:tab/>
      </w:r>
      <w:r w:rsidRPr="00BF4C0F">
        <w:rPr>
          <w:rFonts w:ascii="Times New Roman" w:hAnsi="Times New Roman" w:cs="Times New Roman"/>
          <w:i/>
        </w:rPr>
        <w:t xml:space="preserve">(наименование и номер </w:t>
      </w:r>
      <w:proofErr w:type="gramStart"/>
      <w:r w:rsidRPr="00BF4C0F">
        <w:rPr>
          <w:rFonts w:ascii="Times New Roman" w:hAnsi="Times New Roman" w:cs="Times New Roman"/>
          <w:i/>
        </w:rPr>
        <w:t>основного документа</w:t>
      </w:r>
      <w:proofErr w:type="gramEnd"/>
      <w:r w:rsidRPr="00BF4C0F">
        <w:rPr>
          <w:rFonts w:ascii="Times New Roman" w:hAnsi="Times New Roman" w:cs="Times New Roman"/>
          <w:i/>
        </w:rPr>
        <w:t xml:space="preserve"> удостоверяющего личность, сведения</w:t>
      </w:r>
    </w:p>
    <w:p w14:paraId="20D3F1B8" w14:textId="77777777" w:rsidR="00197669" w:rsidRPr="00BF4C0F" w:rsidRDefault="00197669" w:rsidP="00197669">
      <w:pPr>
        <w:pStyle w:val="ConsPlusNonformat"/>
        <w:widowControl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  <w:i/>
        </w:rPr>
        <w:t xml:space="preserve">___________________________________________________________________________, </w:t>
      </w:r>
    </w:p>
    <w:p w14:paraId="7DECE0CE" w14:textId="77777777" w:rsidR="00197669" w:rsidRPr="00BF4C0F" w:rsidRDefault="00197669" w:rsidP="00197669">
      <w:pPr>
        <w:pStyle w:val="ConsPlusNonformat"/>
        <w:widowControl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  <w:i/>
        </w:rPr>
        <w:t>о дате выдачи указанного документа и  выдавшем его органе)</w:t>
      </w:r>
    </w:p>
    <w:p w14:paraId="03792B30" w14:textId="1571EA90" w:rsidR="00197669" w:rsidRPr="00BF4C0F" w:rsidRDefault="00197669" w:rsidP="00197669">
      <w:pPr>
        <w:jc w:val="both"/>
        <w:rPr>
          <w:i/>
          <w:lang w:val="ru-RU"/>
        </w:rPr>
      </w:pPr>
      <w:r w:rsidRPr="00BF4C0F">
        <w:rPr>
          <w:lang w:val="ru-RU"/>
        </w:rPr>
        <w:t xml:space="preserve">в целях </w:t>
      </w:r>
      <w:r w:rsidRPr="00BF4C0F">
        <w:rPr>
          <w:i/>
          <w:u w:val="single"/>
          <w:lang w:val="ru-RU"/>
        </w:rPr>
        <w:t>заполнения процедурных документов по продаже муниципального имущества посредством электронных торгов</w:t>
      </w:r>
      <w:r w:rsidRPr="00BF4C0F">
        <w:rPr>
          <w:lang w:val="ru-RU"/>
        </w:rPr>
        <w:t xml:space="preserve">, даю согласие администрации </w:t>
      </w:r>
      <w:r>
        <w:rPr>
          <w:lang w:val="ru-RU"/>
        </w:rPr>
        <w:t>муниципального района «</w:t>
      </w:r>
      <w:r w:rsidR="001932EF">
        <w:rPr>
          <w:lang w:val="ru-RU"/>
        </w:rPr>
        <w:t xml:space="preserve">Чародинский </w:t>
      </w:r>
      <w:r>
        <w:rPr>
          <w:lang w:val="ru-RU"/>
        </w:rPr>
        <w:t xml:space="preserve"> район»</w:t>
      </w:r>
      <w:r w:rsidRPr="00BF4C0F">
        <w:rPr>
          <w:sz w:val="24"/>
          <w:szCs w:val="24"/>
          <w:lang w:val="ru-RU"/>
        </w:rPr>
        <w:tab/>
      </w:r>
      <w:r w:rsidRPr="00BF4C0F">
        <w:rPr>
          <w:lang w:val="ru-RU"/>
        </w:rPr>
        <w:t>(Оператор), находящейся по адресу:</w:t>
      </w:r>
      <w:r w:rsidR="001932EF" w:rsidRPr="001932EF">
        <w:rPr>
          <w:lang w:val="ru-RU"/>
        </w:rPr>
        <w:t xml:space="preserve"> </w:t>
      </w:r>
      <w:r w:rsidR="001932EF" w:rsidRPr="005B0E6A">
        <w:rPr>
          <w:lang w:val="ru-RU"/>
        </w:rPr>
        <w:t xml:space="preserve">368450, </w:t>
      </w:r>
      <w:proofErr w:type="spellStart"/>
      <w:r w:rsidR="001932EF" w:rsidRPr="005B0E6A">
        <w:rPr>
          <w:lang w:val="ru-RU"/>
        </w:rPr>
        <w:t>Респ</w:t>
      </w:r>
      <w:proofErr w:type="spellEnd"/>
      <w:r w:rsidR="001932EF" w:rsidRPr="005B0E6A">
        <w:rPr>
          <w:lang w:val="ru-RU"/>
        </w:rPr>
        <w:t xml:space="preserve"> Дагестан, Чародинский р-н, с Цуриб, ул</w:t>
      </w:r>
      <w:r w:rsidR="001932EF">
        <w:rPr>
          <w:lang w:val="ru-RU"/>
        </w:rPr>
        <w:t>.</w:t>
      </w:r>
      <w:r w:rsidR="001932EF" w:rsidRPr="005B0E6A">
        <w:rPr>
          <w:lang w:val="ru-RU"/>
        </w:rPr>
        <w:t xml:space="preserve"> Имама Шамиля, дом 1</w:t>
      </w:r>
      <w:r w:rsidRPr="00BF4C0F">
        <w:rPr>
          <w:lang w:val="ru-RU"/>
        </w:rPr>
        <w:t xml:space="preserve">,  на  автоматизированную,  а  также  без  использования средств автоматизации обработку моих персональных  данных,   а  именно </w:t>
      </w:r>
      <w:r w:rsidRPr="00BF4C0F">
        <w:rPr>
          <w:i/>
          <w:u w:val="single"/>
          <w:lang w:val="ru-RU"/>
        </w:rPr>
        <w:t>паспорт и ИНН</w:t>
      </w:r>
      <w:r w:rsidRPr="00BF4C0F">
        <w:rPr>
          <w:lang w:val="ru-RU"/>
        </w:rPr>
        <w:t xml:space="preserve">, то есть на совершение   действий, предусмотренных </w:t>
      </w:r>
      <w:hyperlink r:id="rId5" w:history="1">
        <w:r w:rsidRPr="00BF4C0F">
          <w:rPr>
            <w:rStyle w:val="a3"/>
            <w:rFonts w:eastAsiaTheme="majorEastAsia"/>
            <w:lang w:val="ru-RU"/>
          </w:rPr>
          <w:t>п. 3 ч. 1 ст. 3</w:t>
        </w:r>
      </w:hyperlink>
      <w:r w:rsidRPr="00BF4C0F">
        <w:rPr>
          <w:lang w:val="ru-RU"/>
        </w:rPr>
        <w:t xml:space="preserve"> Федерального закона  от 27.07.2006 № 152-ФЗ «О  персональных  данных».  </w:t>
      </w:r>
    </w:p>
    <w:p w14:paraId="5A7A76B9" w14:textId="77777777" w:rsidR="00197669" w:rsidRPr="00BF4C0F" w:rsidRDefault="00197669" w:rsidP="0019766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          Об     ответственности     за    достоверность    представленных   сведений предупрежден__.</w:t>
      </w:r>
    </w:p>
    <w:p w14:paraId="27299071" w14:textId="77777777" w:rsidR="00197669" w:rsidRPr="00BF4C0F" w:rsidRDefault="00197669" w:rsidP="00197669">
      <w:pPr>
        <w:ind w:firstLine="540"/>
        <w:jc w:val="both"/>
        <w:rPr>
          <w:lang w:val="ru-RU"/>
        </w:rPr>
      </w:pPr>
      <w:r w:rsidRPr="00BF4C0F">
        <w:rPr>
          <w:lang w:val="ru-RU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уведомлен__, что Оператор имеет право предоставлять информацию по официальному запросу третьих лиц только в установленных законом случаях.</w:t>
      </w:r>
    </w:p>
    <w:p w14:paraId="009714D9" w14:textId="77777777" w:rsidR="00197669" w:rsidRDefault="00197669" w:rsidP="00197669">
      <w:pPr>
        <w:ind w:firstLine="540"/>
        <w:jc w:val="both"/>
        <w:rPr>
          <w:lang w:val="ru-RU"/>
        </w:rPr>
      </w:pPr>
      <w:r w:rsidRPr="00BF4C0F">
        <w:rPr>
          <w:lang w:val="ru-RU"/>
        </w:rPr>
        <w:t>Настоящее  согласие  действует  со  дня  его подписания до дня отзыва в письменной форме.</w:t>
      </w:r>
    </w:p>
    <w:p w14:paraId="3F077B7C" w14:textId="77777777" w:rsidR="00197669" w:rsidRPr="00BF4C0F" w:rsidRDefault="00197669" w:rsidP="00197669">
      <w:pPr>
        <w:ind w:firstLine="540"/>
        <w:jc w:val="both"/>
        <w:rPr>
          <w:lang w:val="ru-RU"/>
        </w:rPr>
      </w:pPr>
    </w:p>
    <w:p w14:paraId="1D1915CC" w14:textId="77777777" w:rsidR="00197669" w:rsidRPr="00BF4C0F" w:rsidRDefault="00197669" w:rsidP="00197669">
      <w:pPr>
        <w:jc w:val="both"/>
        <w:rPr>
          <w:lang w:val="ru-RU"/>
        </w:rPr>
      </w:pPr>
      <w:r w:rsidRPr="00BF4C0F">
        <w:rPr>
          <w:lang w:val="ru-RU"/>
        </w:rPr>
        <w:t>______________________________________ ________________ «__» ____ 202</w:t>
      </w:r>
      <w:r>
        <w:rPr>
          <w:lang w:val="ru-RU"/>
        </w:rPr>
        <w:t>__</w:t>
      </w:r>
      <w:r w:rsidRPr="00BF4C0F">
        <w:rPr>
          <w:lang w:val="ru-RU"/>
        </w:rPr>
        <w:t xml:space="preserve"> г.             </w:t>
      </w:r>
    </w:p>
    <w:p w14:paraId="6665F891" w14:textId="77777777" w:rsidR="00197669" w:rsidRPr="00BF4C0F" w:rsidRDefault="00197669" w:rsidP="00197669">
      <w:pPr>
        <w:jc w:val="both"/>
        <w:rPr>
          <w:lang w:val="ru-RU"/>
        </w:rPr>
      </w:pPr>
      <w:r w:rsidRPr="00BF4C0F">
        <w:rPr>
          <w:lang w:val="ru-RU"/>
        </w:rPr>
        <w:t>(Ф.И.О. субъекта персональных данных)                                                    (подпись)</w:t>
      </w:r>
    </w:p>
    <w:p w14:paraId="70FDBB20" w14:textId="77777777" w:rsidR="00197669" w:rsidRPr="00BF4C0F" w:rsidRDefault="00197669" w:rsidP="0019766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ab/>
      </w:r>
    </w:p>
    <w:p w14:paraId="51009C68" w14:textId="77777777" w:rsidR="00197669" w:rsidRPr="00BF4C0F" w:rsidRDefault="00197669" w:rsidP="001976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 w:rsidRPr="00BF4C0F">
        <w:rPr>
          <w:rFonts w:ascii="Times New Roman" w:hAnsi="Times New Roman" w:cs="Times New Roman"/>
          <w:i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1F7D1D45" w14:textId="77777777" w:rsidR="00197669" w:rsidRPr="00BF4C0F" w:rsidRDefault="00197669" w:rsidP="00197669">
      <w:pPr>
        <w:rPr>
          <w:lang w:val="ru-RU"/>
        </w:rPr>
      </w:pPr>
    </w:p>
    <w:p w14:paraId="1DD8B197" w14:textId="77777777" w:rsidR="00197669" w:rsidRPr="00BF4C0F" w:rsidRDefault="00197669" w:rsidP="00197669">
      <w:pPr>
        <w:ind w:left="284"/>
        <w:jc w:val="both"/>
        <w:rPr>
          <w:b/>
          <w:lang w:val="ru-RU" w:eastAsia="ru-RU"/>
        </w:rPr>
      </w:pPr>
    </w:p>
    <w:p w14:paraId="1D21B950" w14:textId="77777777" w:rsidR="00197669" w:rsidRPr="00BF4C0F" w:rsidRDefault="00197669" w:rsidP="00197669">
      <w:pPr>
        <w:ind w:left="284"/>
        <w:jc w:val="both"/>
        <w:rPr>
          <w:b/>
          <w:lang w:val="ru-RU" w:eastAsia="ru-RU"/>
        </w:rPr>
      </w:pPr>
    </w:p>
    <w:p w14:paraId="0D75FFB0" w14:textId="77777777" w:rsidR="00A311E7" w:rsidRPr="00197669" w:rsidRDefault="00A311E7" w:rsidP="00197669">
      <w:pPr>
        <w:rPr>
          <w:lang w:val="ru-RU"/>
        </w:rPr>
      </w:pPr>
    </w:p>
    <w:sectPr w:rsidR="00A311E7" w:rsidRPr="00197669" w:rsidSect="0002644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3E6"/>
    <w:multiLevelType w:val="multilevel"/>
    <w:tmpl w:val="BD3A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A81A5E"/>
    <w:multiLevelType w:val="hybridMultilevel"/>
    <w:tmpl w:val="CC40296C"/>
    <w:lvl w:ilvl="0" w:tplc="CC54474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8185196">
    <w:abstractNumId w:val="0"/>
  </w:num>
  <w:num w:numId="2" w16cid:durableId="74064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7"/>
    <w:rsid w:val="00026440"/>
    <w:rsid w:val="0013087F"/>
    <w:rsid w:val="001932EF"/>
    <w:rsid w:val="00197669"/>
    <w:rsid w:val="002342D7"/>
    <w:rsid w:val="004D5176"/>
    <w:rsid w:val="00973D0C"/>
    <w:rsid w:val="00A311E7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CF9"/>
  <w15:chartTrackingRefBased/>
  <w15:docId w15:val="{782EC768-F2ED-413D-AED1-E77A58E2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1E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311E7"/>
    <w:pPr>
      <w:ind w:left="720"/>
      <w:contextualSpacing/>
    </w:pPr>
  </w:style>
  <w:style w:type="paragraph" w:styleId="a6">
    <w:name w:val="Body Text"/>
    <w:basedOn w:val="a"/>
    <w:link w:val="a7"/>
    <w:unhideWhenUsed/>
    <w:rsid w:val="00A311E7"/>
    <w:pPr>
      <w:spacing w:after="120"/>
    </w:pPr>
    <w:rPr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A311E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rsid w:val="00A311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ConsNormal">
    <w:name w:val="ConsNormal"/>
    <w:rsid w:val="00A311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9">
    <w:name w:val="Цветовое выделение"/>
    <w:uiPriority w:val="99"/>
    <w:rsid w:val="00A311E7"/>
    <w:rPr>
      <w:b/>
      <w:bCs/>
      <w:color w:val="000080"/>
    </w:rPr>
  </w:style>
  <w:style w:type="character" w:customStyle="1" w:styleId="a5">
    <w:name w:val="Абзац списка Знак"/>
    <w:link w:val="a4"/>
    <w:uiPriority w:val="34"/>
    <w:locked/>
    <w:rsid w:val="00A311E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A31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Title"/>
    <w:basedOn w:val="a"/>
    <w:link w:val="ab"/>
    <w:uiPriority w:val="99"/>
    <w:qFormat/>
    <w:rsid w:val="00A311E7"/>
    <w:pPr>
      <w:jc w:val="center"/>
    </w:pPr>
    <w:rPr>
      <w:sz w:val="28"/>
      <w:lang w:val="ru-RU" w:eastAsia="ru-RU"/>
    </w:rPr>
  </w:style>
  <w:style w:type="character" w:customStyle="1" w:styleId="ab">
    <w:name w:val="Заголовок Знак"/>
    <w:basedOn w:val="a0"/>
    <w:link w:val="aa"/>
    <w:uiPriority w:val="99"/>
    <w:rsid w:val="00A311E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FR1">
    <w:name w:val="FR1"/>
    <w:rsid w:val="00A311E7"/>
    <w:pPr>
      <w:widowControl w:val="0"/>
      <w:snapToGrid w:val="0"/>
      <w:spacing w:before="320" w:after="0" w:line="240" w:lineRule="auto"/>
      <w:ind w:left="580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rsid w:val="00197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587;fld=134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2495</Words>
  <Characters>14225</Characters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2023-11-18T19:42:00Z</dcterms:created>
  <dcterms:modified xsi:type="dcterms:W3CDTF">2024-10-09T17:38:00Z</dcterms:modified>
</cp:coreProperties>
</file>