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A59" w:rsidRDefault="007B6A59" w:rsidP="007B6A59">
      <w:pPr>
        <w:ind w:firstLine="142"/>
        <w:jc w:val="center"/>
        <w:rPr>
          <w:b/>
          <w:sz w:val="36"/>
          <w:szCs w:val="36"/>
        </w:rPr>
      </w:pPr>
      <w:bookmarkStart w:id="0" w:name="_GoBack"/>
      <w:r>
        <w:rPr>
          <w:b/>
          <w:noProof/>
          <w:sz w:val="36"/>
          <w:szCs w:val="36"/>
        </w:rPr>
        <w:drawing>
          <wp:inline distT="0" distB="0" distL="0" distR="0" wp14:anchorId="62363732" wp14:editId="54F05866">
            <wp:extent cx="781050" cy="7524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752475"/>
                    </a:xfrm>
                    <a:prstGeom prst="rect">
                      <a:avLst/>
                    </a:prstGeom>
                    <a:noFill/>
                    <a:ln>
                      <a:noFill/>
                    </a:ln>
                  </pic:spPr>
                </pic:pic>
              </a:graphicData>
            </a:graphic>
          </wp:inline>
        </w:drawing>
      </w:r>
    </w:p>
    <w:bookmarkEnd w:id="0"/>
    <w:p w:rsidR="007B6A59" w:rsidRPr="00FC3FCB" w:rsidRDefault="007B6A59" w:rsidP="007B6A59">
      <w:pPr>
        <w:ind w:firstLine="142"/>
        <w:jc w:val="center"/>
        <w:rPr>
          <w:sz w:val="36"/>
          <w:szCs w:val="36"/>
        </w:rPr>
      </w:pPr>
      <w:r w:rsidRPr="00FC3FCB">
        <w:rPr>
          <w:sz w:val="36"/>
          <w:szCs w:val="36"/>
        </w:rPr>
        <w:t>_________</w:t>
      </w:r>
    </w:p>
    <w:p w:rsidR="007B6A59" w:rsidRPr="009C283E" w:rsidRDefault="007B6A59" w:rsidP="007B6A59">
      <w:pPr>
        <w:ind w:firstLine="142"/>
        <w:jc w:val="center"/>
        <w:rPr>
          <w:b/>
          <w:sz w:val="36"/>
          <w:szCs w:val="36"/>
        </w:rPr>
      </w:pPr>
      <w:r w:rsidRPr="009C283E">
        <w:rPr>
          <w:b/>
          <w:sz w:val="36"/>
          <w:szCs w:val="36"/>
        </w:rPr>
        <w:t>АДМИНИСТРАЦИЯ</w:t>
      </w:r>
    </w:p>
    <w:p w:rsidR="007B6A59" w:rsidRPr="004F0CC2" w:rsidRDefault="007B6A59" w:rsidP="007B6A59">
      <w:pPr>
        <w:jc w:val="center"/>
        <w:rPr>
          <w:sz w:val="28"/>
          <w:szCs w:val="28"/>
        </w:rPr>
      </w:pPr>
      <w:r w:rsidRPr="004F0CC2">
        <w:rPr>
          <w:sz w:val="28"/>
          <w:szCs w:val="28"/>
        </w:rPr>
        <w:t xml:space="preserve"> МУНИЦИПАЛЬНОГО ОБРАЗОВАНИЯ «ЧАРОДИНСКИЙ РАЙОН»</w:t>
      </w:r>
    </w:p>
    <w:p w:rsidR="007B6A59" w:rsidRPr="00B17E83" w:rsidRDefault="007B6A59" w:rsidP="007B6A59">
      <w:pPr>
        <w:jc w:val="center"/>
        <w:rPr>
          <w:sz w:val="36"/>
          <w:szCs w:val="36"/>
        </w:rPr>
      </w:pPr>
    </w:p>
    <w:p w:rsidR="007B6A59" w:rsidRPr="00B17E83" w:rsidRDefault="007B6A59" w:rsidP="007B6A59">
      <w:pPr>
        <w:jc w:val="center"/>
        <w:rPr>
          <w:b/>
          <w:sz w:val="40"/>
          <w:szCs w:val="40"/>
        </w:rPr>
      </w:pPr>
      <w:r>
        <w:rPr>
          <w:b/>
          <w:sz w:val="40"/>
          <w:szCs w:val="40"/>
        </w:rPr>
        <w:t>П О С Т А Н О В Л Е Н И Е</w:t>
      </w:r>
    </w:p>
    <w:p w:rsidR="007B6A59" w:rsidRPr="008C151D" w:rsidRDefault="007B6A59" w:rsidP="007B6A59">
      <w:pPr>
        <w:jc w:val="center"/>
      </w:pPr>
    </w:p>
    <w:p w:rsidR="007B6A59" w:rsidRPr="00C1673F" w:rsidRDefault="007B6A59" w:rsidP="007B6A59">
      <w:pPr>
        <w:jc w:val="center"/>
      </w:pPr>
      <w:proofErr w:type="gramStart"/>
      <w:r w:rsidRPr="00C1673F">
        <w:t>от</w:t>
      </w:r>
      <w:proofErr w:type="gramEnd"/>
      <w:r w:rsidRPr="00C1673F">
        <w:t xml:space="preserve"> </w:t>
      </w:r>
      <w:r>
        <w:t>16 февраля  2024</w:t>
      </w:r>
      <w:r w:rsidRPr="00C1673F">
        <w:t xml:space="preserve"> г.  № </w:t>
      </w:r>
      <w:r>
        <w:t>16</w:t>
      </w:r>
    </w:p>
    <w:p w:rsidR="007B6A59" w:rsidRDefault="007B6A59" w:rsidP="007B6A59">
      <w:pPr>
        <w:jc w:val="center"/>
        <w:rPr>
          <w:sz w:val="28"/>
          <w:szCs w:val="28"/>
        </w:rPr>
      </w:pPr>
      <w:r w:rsidRPr="00C1673F">
        <w:t>с. Цуриб</w:t>
      </w:r>
    </w:p>
    <w:p w:rsidR="007B6A59" w:rsidRPr="00C1673F" w:rsidRDefault="007B6A59" w:rsidP="007B6A59">
      <w:pPr>
        <w:jc w:val="center"/>
      </w:pPr>
    </w:p>
    <w:p w:rsidR="007B6A59" w:rsidRPr="001A015C" w:rsidRDefault="007B6A59" w:rsidP="007B6A59">
      <w:pPr>
        <w:shd w:val="clear" w:color="auto" w:fill="FFFFFF"/>
        <w:jc w:val="center"/>
        <w:rPr>
          <w:b/>
          <w:sz w:val="28"/>
          <w:szCs w:val="28"/>
        </w:rPr>
      </w:pPr>
      <w:r w:rsidRPr="001A015C">
        <w:rPr>
          <w:b/>
          <w:sz w:val="28"/>
          <w:szCs w:val="28"/>
        </w:rPr>
        <w:t xml:space="preserve">О муниципальной комиссии   </w:t>
      </w:r>
      <w:r w:rsidRPr="001A015C">
        <w:rPr>
          <w:b/>
          <w:bCs/>
          <w:sz w:val="28"/>
          <w:szCs w:val="28"/>
        </w:rPr>
        <w:t>по обследованию жилых помещений инвалидов, участников специальной военной операции, имеющих инвалидность, и общего</w:t>
      </w:r>
      <w:r>
        <w:rPr>
          <w:b/>
          <w:bCs/>
          <w:sz w:val="28"/>
          <w:szCs w:val="28"/>
        </w:rPr>
        <w:t xml:space="preserve"> </w:t>
      </w:r>
      <w:r w:rsidRPr="001A015C">
        <w:rPr>
          <w:b/>
          <w:bCs/>
          <w:sz w:val="28"/>
          <w:szCs w:val="28"/>
        </w:rPr>
        <w:t>имущества в многоквартирных</w:t>
      </w:r>
      <w:r w:rsidRPr="001A015C">
        <w:rPr>
          <w:b/>
          <w:sz w:val="28"/>
          <w:szCs w:val="28"/>
        </w:rPr>
        <w:t xml:space="preserve"> </w:t>
      </w:r>
      <w:r w:rsidRPr="001A015C">
        <w:rPr>
          <w:b/>
          <w:bCs/>
          <w:sz w:val="28"/>
          <w:szCs w:val="28"/>
        </w:rPr>
        <w:t>домах, в которых проживают инвалиды,</w:t>
      </w:r>
      <w:r>
        <w:rPr>
          <w:b/>
          <w:bCs/>
          <w:sz w:val="28"/>
          <w:szCs w:val="28"/>
        </w:rPr>
        <w:t xml:space="preserve"> </w:t>
      </w:r>
      <w:r w:rsidRPr="001A015C">
        <w:rPr>
          <w:b/>
          <w:bCs/>
          <w:sz w:val="28"/>
          <w:szCs w:val="28"/>
        </w:rPr>
        <w:t>участники специальной военной операции, имеющие инвалидность,</w:t>
      </w:r>
      <w:r>
        <w:rPr>
          <w:b/>
          <w:bCs/>
          <w:sz w:val="28"/>
          <w:szCs w:val="28"/>
        </w:rPr>
        <w:t xml:space="preserve"> </w:t>
      </w:r>
      <w:r w:rsidRPr="001A015C">
        <w:rPr>
          <w:b/>
          <w:bCs/>
          <w:sz w:val="28"/>
          <w:szCs w:val="28"/>
        </w:rPr>
        <w:t>входящих</w:t>
      </w:r>
      <w:r w:rsidRPr="001A015C">
        <w:rPr>
          <w:b/>
          <w:sz w:val="28"/>
          <w:szCs w:val="28"/>
        </w:rPr>
        <w:t xml:space="preserve"> </w:t>
      </w:r>
      <w:r w:rsidRPr="001A015C">
        <w:rPr>
          <w:b/>
          <w:bCs/>
          <w:sz w:val="28"/>
          <w:szCs w:val="28"/>
        </w:rPr>
        <w:t>в состав муниципального и частного жилищного фондов</w:t>
      </w:r>
      <w:r>
        <w:rPr>
          <w:b/>
          <w:bCs/>
          <w:sz w:val="28"/>
          <w:szCs w:val="28"/>
        </w:rPr>
        <w:t xml:space="preserve"> </w:t>
      </w:r>
      <w:r w:rsidRPr="001A015C">
        <w:rPr>
          <w:b/>
          <w:bCs/>
          <w:sz w:val="28"/>
          <w:szCs w:val="28"/>
        </w:rPr>
        <w:t xml:space="preserve">МО </w:t>
      </w:r>
      <w:r w:rsidR="00007FC9">
        <w:rPr>
          <w:b/>
          <w:bCs/>
          <w:sz w:val="28"/>
          <w:szCs w:val="28"/>
        </w:rPr>
        <w:t>«Чародинский район», в целях их п</w:t>
      </w:r>
      <w:r w:rsidRPr="001A015C">
        <w:rPr>
          <w:b/>
          <w:bCs/>
          <w:sz w:val="28"/>
          <w:szCs w:val="28"/>
        </w:rPr>
        <w:t>риспособления с учетом потребностей и обеспечения условий их доступности для инвалидов,</w:t>
      </w:r>
      <w:r w:rsidR="00007FC9">
        <w:rPr>
          <w:b/>
          <w:bCs/>
          <w:sz w:val="28"/>
          <w:szCs w:val="28"/>
        </w:rPr>
        <w:t xml:space="preserve"> </w:t>
      </w:r>
      <w:r w:rsidRPr="001A015C">
        <w:rPr>
          <w:b/>
          <w:bCs/>
          <w:sz w:val="28"/>
          <w:szCs w:val="28"/>
        </w:rPr>
        <w:t>участников специальной военной операции, имеющих инвалидность</w:t>
      </w:r>
    </w:p>
    <w:p w:rsidR="007B6A59" w:rsidRDefault="007B6A59" w:rsidP="007B6A59">
      <w:pPr>
        <w:shd w:val="clear" w:color="auto" w:fill="FFFFFF"/>
        <w:rPr>
          <w:sz w:val="28"/>
          <w:szCs w:val="28"/>
        </w:rPr>
      </w:pPr>
    </w:p>
    <w:p w:rsidR="007B6A59" w:rsidRDefault="007B6A59" w:rsidP="007B6A59">
      <w:pPr>
        <w:shd w:val="clear" w:color="auto" w:fill="FFFFFF"/>
        <w:rPr>
          <w:sz w:val="28"/>
          <w:szCs w:val="28"/>
        </w:rPr>
      </w:pPr>
    </w:p>
    <w:p w:rsidR="007B6A59" w:rsidRDefault="007B6A59" w:rsidP="007B6A59">
      <w:pPr>
        <w:jc w:val="both"/>
        <w:rPr>
          <w:bCs/>
          <w:sz w:val="28"/>
          <w:szCs w:val="28"/>
        </w:rPr>
      </w:pPr>
      <w:r>
        <w:rPr>
          <w:bCs/>
          <w:sz w:val="28"/>
          <w:szCs w:val="28"/>
        </w:rPr>
        <w:t xml:space="preserve">     </w:t>
      </w:r>
      <w:r>
        <w:rPr>
          <w:bCs/>
          <w:sz w:val="28"/>
          <w:szCs w:val="28"/>
        </w:rPr>
        <w:tab/>
        <w:t xml:space="preserve">Руководствуясь Указом Президента Российской Федерации от 03.04.2023               № 232 «О создании Государственного фонда поддержки участников специальной военной операции «Защитники Отечества», действующий на основании Устава, утвержденного распоряжением Правительства Российской Федерации от 6 мая 2023 г. №1168-р , Положением о работе  комиссий  по обследованию жилых помещений лиц, указанных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в целях адаптации жилых помещений для проживания в них инвалидов»,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в целях их приспособления с учетом потребностей инвалидов и обеспечения условий их доступности для инвалидов», Уставом муниципального образования «Чародинский район», учитывая письмо  филиала Государственного фонда поддержки участников специальной военной операции «Защитники Отечества» по Республике Дагестан от 22.01.2024 г. №02-05/19, Администрация муниципального образования «Чародинский район» </w:t>
      </w:r>
      <w:r w:rsidRPr="00B302E2">
        <w:rPr>
          <w:b/>
          <w:bCs/>
          <w:sz w:val="28"/>
          <w:szCs w:val="28"/>
        </w:rPr>
        <w:t>п о с т а н о в л я е т:</w:t>
      </w:r>
    </w:p>
    <w:p w:rsidR="007B6A59" w:rsidRDefault="007B6A59" w:rsidP="007B6A59">
      <w:pPr>
        <w:ind w:firstLine="284"/>
        <w:jc w:val="both"/>
        <w:rPr>
          <w:bCs/>
          <w:sz w:val="28"/>
          <w:szCs w:val="28"/>
        </w:rPr>
      </w:pPr>
      <w:r>
        <w:rPr>
          <w:bCs/>
          <w:sz w:val="28"/>
          <w:szCs w:val="28"/>
        </w:rPr>
        <w:lastRenderedPageBreak/>
        <w:t xml:space="preserve"> 1. Утвердить порядок создания и работы </w:t>
      </w:r>
      <w:r>
        <w:rPr>
          <w:sz w:val="28"/>
          <w:szCs w:val="28"/>
        </w:rPr>
        <w:t xml:space="preserve">муниципальной комиссии  муниципального образования «Чародинский район» </w:t>
      </w:r>
      <w:r>
        <w:rPr>
          <w:bCs/>
          <w:sz w:val="28"/>
          <w:szCs w:val="28"/>
        </w:rPr>
        <w:t>по обследованию жилых помещений инвалидов, участников специальной военной операции, имеющих инвалидность, и общего имущества в многоквартирных</w:t>
      </w:r>
      <w:r>
        <w:rPr>
          <w:sz w:val="28"/>
          <w:szCs w:val="28"/>
        </w:rPr>
        <w:t xml:space="preserve"> </w:t>
      </w:r>
      <w:r>
        <w:rPr>
          <w:bCs/>
          <w:sz w:val="28"/>
          <w:szCs w:val="28"/>
        </w:rPr>
        <w:t>домах,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муниципального образования «Чародинский район», в целях их приспособления с учетом потребностей и обеспечения условий их доступности для инвалидов, участников специальной военной операции, имеющих инвалидность (приложение 1).</w:t>
      </w:r>
    </w:p>
    <w:p w:rsidR="007B6A59" w:rsidRDefault="007B6A59" w:rsidP="007B6A59">
      <w:pPr>
        <w:ind w:firstLine="284"/>
        <w:jc w:val="both"/>
        <w:rPr>
          <w:bCs/>
          <w:sz w:val="28"/>
          <w:szCs w:val="28"/>
        </w:rPr>
      </w:pPr>
      <w:r>
        <w:rPr>
          <w:bCs/>
          <w:sz w:val="28"/>
          <w:szCs w:val="28"/>
        </w:rPr>
        <w:t xml:space="preserve">2. Создать муниципальную комиссию </w:t>
      </w:r>
      <w:r>
        <w:rPr>
          <w:sz w:val="28"/>
          <w:szCs w:val="28"/>
        </w:rPr>
        <w:t xml:space="preserve">муниципального образования «Чародинский район» </w:t>
      </w:r>
      <w:r>
        <w:rPr>
          <w:bCs/>
          <w:sz w:val="28"/>
          <w:szCs w:val="28"/>
        </w:rPr>
        <w:t xml:space="preserve"> </w:t>
      </w:r>
      <w:r>
        <w:rPr>
          <w:sz w:val="28"/>
          <w:szCs w:val="28"/>
        </w:rPr>
        <w:t xml:space="preserve"> </w:t>
      </w:r>
      <w:r>
        <w:rPr>
          <w:bCs/>
          <w:sz w:val="28"/>
          <w:szCs w:val="28"/>
        </w:rPr>
        <w:t>по обследованию жилых помещений инвалидов, участников специальной военной операции, имеющих инвалидность, и общего имущества в многоквартирных</w:t>
      </w:r>
      <w:r>
        <w:rPr>
          <w:sz w:val="28"/>
          <w:szCs w:val="28"/>
        </w:rPr>
        <w:t xml:space="preserve"> </w:t>
      </w:r>
      <w:r>
        <w:rPr>
          <w:bCs/>
          <w:sz w:val="28"/>
          <w:szCs w:val="28"/>
        </w:rPr>
        <w:t xml:space="preserve">домах,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w:t>
      </w:r>
      <w:r>
        <w:rPr>
          <w:sz w:val="28"/>
          <w:szCs w:val="28"/>
        </w:rPr>
        <w:t>муниципального образования «Чародинский район»</w:t>
      </w:r>
      <w:r>
        <w:rPr>
          <w:bCs/>
          <w:sz w:val="28"/>
          <w:szCs w:val="28"/>
        </w:rPr>
        <w:t xml:space="preserve">, в целях их приспособления с учетом потребностей и обеспечения условий их доступности для инвалидов, участников специальной военной операции, имеющих инвалидность, и утвердить её состав (приложение 2).  </w:t>
      </w:r>
    </w:p>
    <w:p w:rsidR="007B6A59" w:rsidRDefault="007B6A59" w:rsidP="007B6A59">
      <w:pPr>
        <w:ind w:firstLine="284"/>
        <w:jc w:val="both"/>
        <w:rPr>
          <w:sz w:val="28"/>
          <w:szCs w:val="28"/>
        </w:rPr>
      </w:pPr>
      <w:r>
        <w:rPr>
          <w:bCs/>
          <w:sz w:val="28"/>
          <w:szCs w:val="28"/>
        </w:rPr>
        <w:t xml:space="preserve">3. </w:t>
      </w:r>
      <w:r>
        <w:rPr>
          <w:sz w:val="28"/>
          <w:szCs w:val="28"/>
        </w:rPr>
        <w:t xml:space="preserve"> Опубликовать настоящее постановление в районной газете «Ч1арада и разместить на официальном сайте Администрации муниципального образования «Чародинский район» в информационно-телекоммуникационной сети «Интернет».  </w:t>
      </w:r>
    </w:p>
    <w:p w:rsidR="007B6A59" w:rsidRDefault="007B6A59" w:rsidP="007B6A59">
      <w:pPr>
        <w:jc w:val="both"/>
        <w:rPr>
          <w:bCs/>
          <w:sz w:val="28"/>
          <w:szCs w:val="28"/>
        </w:rPr>
      </w:pPr>
      <w:r>
        <w:rPr>
          <w:bCs/>
          <w:sz w:val="28"/>
          <w:szCs w:val="28"/>
        </w:rPr>
        <w:t xml:space="preserve">    4. Контроль за исполнением настоящего постановления возложить на заместителя главы Администрации муниципального образования «Чародинский район» </w:t>
      </w:r>
      <w:proofErr w:type="spellStart"/>
      <w:r>
        <w:rPr>
          <w:bCs/>
          <w:sz w:val="28"/>
          <w:szCs w:val="28"/>
        </w:rPr>
        <w:t>Арабиева</w:t>
      </w:r>
      <w:proofErr w:type="spellEnd"/>
      <w:r>
        <w:rPr>
          <w:bCs/>
          <w:sz w:val="28"/>
          <w:szCs w:val="28"/>
        </w:rPr>
        <w:t xml:space="preserve"> Г.А.</w:t>
      </w:r>
    </w:p>
    <w:p w:rsidR="007B6A59" w:rsidRDefault="007B6A59" w:rsidP="007B6A59">
      <w:pPr>
        <w:jc w:val="both"/>
        <w:rPr>
          <w:rFonts w:eastAsia="Calibri"/>
          <w:sz w:val="28"/>
          <w:szCs w:val="28"/>
          <w:lang w:eastAsia="en-US"/>
        </w:rPr>
      </w:pPr>
      <w:r>
        <w:rPr>
          <w:bCs/>
          <w:sz w:val="28"/>
          <w:szCs w:val="28"/>
        </w:rPr>
        <w:t xml:space="preserve"> </w:t>
      </w:r>
    </w:p>
    <w:p w:rsidR="007B6A59" w:rsidRPr="00B302E2" w:rsidRDefault="007B6A59" w:rsidP="007B6A59">
      <w:pPr>
        <w:shd w:val="clear" w:color="auto" w:fill="FFFFFF"/>
        <w:rPr>
          <w:b/>
          <w:sz w:val="28"/>
          <w:szCs w:val="28"/>
        </w:rPr>
      </w:pPr>
      <w:r w:rsidRPr="00B302E2">
        <w:rPr>
          <w:b/>
          <w:sz w:val="28"/>
          <w:szCs w:val="28"/>
        </w:rPr>
        <w:t xml:space="preserve">      Глава Администрации</w:t>
      </w:r>
    </w:p>
    <w:p w:rsidR="007B6A59" w:rsidRPr="00B302E2" w:rsidRDefault="007B6A59" w:rsidP="007B6A59">
      <w:pPr>
        <w:shd w:val="clear" w:color="auto" w:fill="FFFFFF"/>
        <w:rPr>
          <w:b/>
          <w:sz w:val="28"/>
          <w:szCs w:val="28"/>
        </w:rPr>
      </w:pPr>
      <w:proofErr w:type="gramStart"/>
      <w:r w:rsidRPr="00B302E2">
        <w:rPr>
          <w:b/>
          <w:sz w:val="28"/>
          <w:szCs w:val="28"/>
        </w:rPr>
        <w:t>муниципального</w:t>
      </w:r>
      <w:proofErr w:type="gramEnd"/>
      <w:r w:rsidRPr="00B302E2">
        <w:rPr>
          <w:b/>
          <w:sz w:val="28"/>
          <w:szCs w:val="28"/>
        </w:rPr>
        <w:t xml:space="preserve"> образования</w:t>
      </w:r>
    </w:p>
    <w:p w:rsidR="007B6A59" w:rsidRPr="00B302E2" w:rsidRDefault="007B6A59" w:rsidP="007B6A59">
      <w:pPr>
        <w:shd w:val="clear" w:color="auto" w:fill="FFFFFF"/>
        <w:rPr>
          <w:b/>
          <w:sz w:val="28"/>
          <w:szCs w:val="28"/>
        </w:rPr>
      </w:pPr>
      <w:r w:rsidRPr="00B302E2">
        <w:rPr>
          <w:b/>
          <w:sz w:val="28"/>
          <w:szCs w:val="28"/>
        </w:rPr>
        <w:t xml:space="preserve">       «Чародинский </w:t>
      </w:r>
      <w:proofErr w:type="gramStart"/>
      <w:r w:rsidRPr="00B302E2">
        <w:rPr>
          <w:b/>
          <w:sz w:val="28"/>
          <w:szCs w:val="28"/>
        </w:rPr>
        <w:t>район»</w:t>
      </w:r>
      <w:r>
        <w:rPr>
          <w:b/>
          <w:sz w:val="28"/>
          <w:szCs w:val="28"/>
        </w:rPr>
        <w:t xml:space="preserve">   </w:t>
      </w:r>
      <w:proofErr w:type="gramEnd"/>
      <w:r>
        <w:rPr>
          <w:b/>
          <w:sz w:val="28"/>
          <w:szCs w:val="28"/>
        </w:rPr>
        <w:t xml:space="preserve">    </w:t>
      </w:r>
      <w:r>
        <w:rPr>
          <w:b/>
          <w:sz w:val="28"/>
          <w:szCs w:val="28"/>
        </w:rPr>
        <w:t xml:space="preserve">                                       М.А. Магомедов</w:t>
      </w:r>
    </w:p>
    <w:p w:rsidR="007B6A59" w:rsidRPr="00B302E2" w:rsidRDefault="007B6A59" w:rsidP="007B6A59">
      <w:pPr>
        <w:jc w:val="both"/>
        <w:rPr>
          <w:b/>
          <w:sz w:val="27"/>
          <w:szCs w:val="28"/>
        </w:rPr>
      </w:pPr>
      <w:r w:rsidRPr="00B302E2">
        <w:rPr>
          <w:b/>
          <w:sz w:val="27"/>
          <w:szCs w:val="28"/>
        </w:rPr>
        <w:t xml:space="preserve"> </w:t>
      </w:r>
    </w:p>
    <w:p w:rsidR="007B6A59" w:rsidRDefault="007B6A59" w:rsidP="007B6A59">
      <w:pPr>
        <w:autoSpaceDE w:val="0"/>
        <w:autoSpaceDN w:val="0"/>
        <w:adjustRightInd w:val="0"/>
        <w:jc w:val="both"/>
        <w:rPr>
          <w:color w:val="000000"/>
          <w:sz w:val="27"/>
          <w:szCs w:val="27"/>
        </w:rPr>
      </w:pPr>
      <w:r>
        <w:rPr>
          <w:color w:val="000000"/>
          <w:sz w:val="27"/>
          <w:szCs w:val="27"/>
        </w:rPr>
        <w:t xml:space="preserve"> </w:t>
      </w:r>
    </w:p>
    <w:p w:rsidR="007B6A59" w:rsidRDefault="007B6A59" w:rsidP="007B6A59">
      <w:pPr>
        <w:spacing w:line="276" w:lineRule="auto"/>
        <w:jc w:val="both"/>
        <w:rPr>
          <w:sz w:val="27"/>
          <w:szCs w:val="28"/>
        </w:rPr>
      </w:pPr>
      <w:r>
        <w:rPr>
          <w:color w:val="000000"/>
          <w:sz w:val="27"/>
          <w:szCs w:val="27"/>
        </w:rPr>
        <w:t xml:space="preserve"> </w:t>
      </w:r>
    </w:p>
    <w:p w:rsidR="007B6A59" w:rsidRDefault="007B6A59" w:rsidP="007B6A59">
      <w:pPr>
        <w:spacing w:line="276" w:lineRule="auto"/>
        <w:jc w:val="both"/>
        <w:rPr>
          <w:sz w:val="27"/>
          <w:szCs w:val="28"/>
        </w:rPr>
      </w:pPr>
    </w:p>
    <w:p w:rsidR="007B6A59" w:rsidRDefault="007B6A59" w:rsidP="007B6A59">
      <w:pPr>
        <w:spacing w:line="276" w:lineRule="auto"/>
        <w:jc w:val="both"/>
        <w:rPr>
          <w:sz w:val="27"/>
          <w:szCs w:val="28"/>
        </w:rPr>
      </w:pPr>
    </w:p>
    <w:p w:rsidR="007B6A59" w:rsidRDefault="007B6A59" w:rsidP="007B6A59">
      <w:pPr>
        <w:autoSpaceDE w:val="0"/>
        <w:autoSpaceDN w:val="0"/>
        <w:adjustRightInd w:val="0"/>
        <w:jc w:val="both"/>
        <w:rPr>
          <w:color w:val="000000"/>
          <w:sz w:val="28"/>
          <w:szCs w:val="28"/>
        </w:rPr>
      </w:pPr>
      <w:r>
        <w:rPr>
          <w:color w:val="000000"/>
          <w:sz w:val="28"/>
          <w:szCs w:val="28"/>
        </w:rPr>
        <w:t xml:space="preserve"> </w:t>
      </w:r>
    </w:p>
    <w:p w:rsidR="007B6A59" w:rsidRDefault="007B6A59" w:rsidP="007B6A59">
      <w:pPr>
        <w:autoSpaceDE w:val="0"/>
        <w:autoSpaceDN w:val="0"/>
        <w:adjustRightInd w:val="0"/>
        <w:jc w:val="both"/>
        <w:rPr>
          <w:color w:val="000000"/>
          <w:sz w:val="28"/>
          <w:szCs w:val="28"/>
        </w:rPr>
      </w:pPr>
    </w:p>
    <w:p w:rsidR="007B6A59" w:rsidRDefault="007B6A59" w:rsidP="007B6A59">
      <w:pPr>
        <w:jc w:val="both"/>
        <w:outlineLvl w:val="0"/>
        <w:rPr>
          <w:sz w:val="28"/>
          <w:szCs w:val="28"/>
        </w:rPr>
      </w:pPr>
    </w:p>
    <w:p w:rsidR="007B6A59" w:rsidRDefault="007B6A59" w:rsidP="007B6A59">
      <w:pPr>
        <w:jc w:val="both"/>
        <w:outlineLvl w:val="0"/>
        <w:rPr>
          <w:sz w:val="27"/>
          <w:szCs w:val="28"/>
        </w:rPr>
      </w:pPr>
    </w:p>
    <w:p w:rsidR="007B6A59" w:rsidRDefault="007B6A59" w:rsidP="007B6A59">
      <w:pPr>
        <w:spacing w:line="276" w:lineRule="auto"/>
        <w:jc w:val="both"/>
        <w:rPr>
          <w:sz w:val="27"/>
          <w:szCs w:val="28"/>
        </w:rPr>
      </w:pPr>
    </w:p>
    <w:p w:rsidR="007B6A59" w:rsidRDefault="007B6A59" w:rsidP="007B6A59">
      <w:pPr>
        <w:spacing w:line="276" w:lineRule="auto"/>
        <w:jc w:val="both"/>
        <w:rPr>
          <w:sz w:val="27"/>
          <w:szCs w:val="28"/>
        </w:rPr>
      </w:pPr>
    </w:p>
    <w:p w:rsidR="007B6A59" w:rsidRDefault="007B6A59" w:rsidP="007B6A59">
      <w:pPr>
        <w:jc w:val="both"/>
        <w:outlineLvl w:val="0"/>
        <w:rPr>
          <w:sz w:val="27"/>
          <w:szCs w:val="28"/>
        </w:rPr>
      </w:pPr>
      <w:r>
        <w:rPr>
          <w:sz w:val="27"/>
          <w:szCs w:val="28"/>
        </w:rPr>
        <w:t xml:space="preserve"> </w:t>
      </w:r>
    </w:p>
    <w:p w:rsidR="007B6A59" w:rsidRPr="00696E46" w:rsidRDefault="007B6A59" w:rsidP="007B6A59">
      <w:pPr>
        <w:jc w:val="both"/>
        <w:outlineLvl w:val="0"/>
        <w:rPr>
          <w:b/>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sidRPr="00696E46">
        <w:rPr>
          <w:b/>
          <w:sz w:val="28"/>
          <w:szCs w:val="28"/>
        </w:rPr>
        <w:t xml:space="preserve"> </w:t>
      </w:r>
      <w:r w:rsidRPr="00696E46">
        <w:rPr>
          <w:b/>
        </w:rPr>
        <w:t xml:space="preserve">Приложение 1 </w:t>
      </w:r>
    </w:p>
    <w:p w:rsidR="007B6A59" w:rsidRPr="00696E46" w:rsidRDefault="007B6A59" w:rsidP="007B6A59">
      <w:pPr>
        <w:jc w:val="both"/>
        <w:outlineLvl w:val="0"/>
        <w:rPr>
          <w:b/>
        </w:rPr>
      </w:pPr>
      <w:r w:rsidRPr="00696E46">
        <w:rPr>
          <w:b/>
        </w:rPr>
        <w:tab/>
      </w:r>
      <w:r w:rsidRPr="00696E46">
        <w:rPr>
          <w:b/>
        </w:rPr>
        <w:tab/>
      </w:r>
      <w:r w:rsidRPr="00696E46">
        <w:rPr>
          <w:b/>
        </w:rPr>
        <w:tab/>
      </w:r>
      <w:r w:rsidRPr="00696E46">
        <w:rPr>
          <w:b/>
        </w:rPr>
        <w:tab/>
      </w:r>
      <w:r w:rsidRPr="00696E46">
        <w:rPr>
          <w:b/>
        </w:rPr>
        <w:tab/>
      </w:r>
      <w:r w:rsidRPr="00696E46">
        <w:rPr>
          <w:b/>
        </w:rPr>
        <w:tab/>
      </w:r>
      <w:r w:rsidRPr="00696E46">
        <w:rPr>
          <w:b/>
        </w:rPr>
        <w:tab/>
      </w:r>
      <w:r w:rsidRPr="00696E46">
        <w:rPr>
          <w:b/>
        </w:rPr>
        <w:tab/>
      </w:r>
      <w:r w:rsidRPr="00696E46">
        <w:rPr>
          <w:b/>
        </w:rPr>
        <w:tab/>
        <w:t xml:space="preserve"> УТВЕРЖДЕНО </w:t>
      </w:r>
    </w:p>
    <w:p w:rsidR="007B6A59" w:rsidRPr="00696E46" w:rsidRDefault="007B6A59" w:rsidP="007B6A59">
      <w:pPr>
        <w:jc w:val="both"/>
        <w:outlineLvl w:val="0"/>
      </w:pPr>
      <w:r w:rsidRPr="00696E46">
        <w:lastRenderedPageBreak/>
        <w:tab/>
      </w:r>
      <w:r w:rsidRPr="00696E46">
        <w:tab/>
      </w:r>
      <w:r w:rsidRPr="00696E46">
        <w:tab/>
      </w:r>
      <w:r w:rsidRPr="00696E46">
        <w:tab/>
      </w:r>
      <w:r w:rsidRPr="00696E46">
        <w:tab/>
      </w:r>
      <w:r w:rsidRPr="00696E46">
        <w:tab/>
      </w:r>
      <w:r w:rsidRPr="00696E46">
        <w:tab/>
      </w:r>
      <w:r w:rsidRPr="00696E46">
        <w:tab/>
      </w:r>
      <w:proofErr w:type="gramStart"/>
      <w:r w:rsidRPr="00696E46">
        <w:t>постановлением</w:t>
      </w:r>
      <w:proofErr w:type="gramEnd"/>
      <w:r w:rsidRPr="00696E46">
        <w:t xml:space="preserve"> Администрации </w:t>
      </w:r>
    </w:p>
    <w:p w:rsidR="007B6A59" w:rsidRPr="00696E46" w:rsidRDefault="007B6A59" w:rsidP="007B6A59">
      <w:pPr>
        <w:jc w:val="both"/>
        <w:outlineLvl w:val="0"/>
      </w:pPr>
      <w:r w:rsidRPr="00696E46">
        <w:tab/>
      </w:r>
      <w:r w:rsidRPr="00696E46">
        <w:tab/>
      </w:r>
      <w:r w:rsidRPr="00696E46">
        <w:tab/>
      </w:r>
      <w:r w:rsidRPr="00696E46">
        <w:tab/>
      </w:r>
      <w:r w:rsidRPr="00696E46">
        <w:tab/>
      </w:r>
      <w:r w:rsidRPr="00696E46">
        <w:tab/>
      </w:r>
      <w:r w:rsidRPr="00696E46">
        <w:tab/>
      </w:r>
      <w:r w:rsidRPr="00696E46">
        <w:tab/>
        <w:t xml:space="preserve">    </w:t>
      </w:r>
      <w:proofErr w:type="gramStart"/>
      <w:r w:rsidRPr="00696E46">
        <w:t>муниципального</w:t>
      </w:r>
      <w:proofErr w:type="gramEnd"/>
      <w:r w:rsidRPr="00696E46">
        <w:t xml:space="preserve"> образования </w:t>
      </w:r>
    </w:p>
    <w:p w:rsidR="007B6A59" w:rsidRDefault="007B6A59" w:rsidP="007B6A59">
      <w:pPr>
        <w:jc w:val="both"/>
        <w:outlineLvl w:val="0"/>
      </w:pPr>
      <w:r w:rsidRPr="00696E46">
        <w:tab/>
      </w:r>
      <w:r w:rsidRPr="00696E46">
        <w:tab/>
      </w:r>
      <w:r w:rsidRPr="00696E46">
        <w:tab/>
      </w:r>
      <w:r w:rsidRPr="00696E46">
        <w:tab/>
      </w:r>
      <w:r w:rsidRPr="00696E46">
        <w:tab/>
      </w:r>
      <w:r w:rsidRPr="00696E46">
        <w:tab/>
      </w:r>
      <w:r w:rsidRPr="00696E46">
        <w:tab/>
      </w:r>
      <w:r w:rsidRPr="00696E46">
        <w:tab/>
      </w:r>
      <w:r w:rsidRPr="00696E46">
        <w:tab/>
        <w:t xml:space="preserve">  «Чародинский район»</w:t>
      </w:r>
    </w:p>
    <w:p w:rsidR="007B6A59" w:rsidRPr="00696E46" w:rsidRDefault="007B6A59" w:rsidP="007B6A59">
      <w:pPr>
        <w:jc w:val="center"/>
        <w:outlineLvl w:val="0"/>
      </w:pPr>
      <w:r>
        <w:t xml:space="preserve">                                                                                           </w:t>
      </w:r>
      <w:proofErr w:type="gramStart"/>
      <w:r>
        <w:t>от</w:t>
      </w:r>
      <w:proofErr w:type="gramEnd"/>
      <w:r>
        <w:t xml:space="preserve"> 16 февраля 2-24 г. №16</w:t>
      </w:r>
    </w:p>
    <w:p w:rsidR="007B6A59" w:rsidRDefault="007B6A59" w:rsidP="007B6A59">
      <w:pPr>
        <w:jc w:val="both"/>
        <w:outlineLvl w:val="0"/>
        <w:rPr>
          <w:sz w:val="28"/>
          <w:szCs w:val="28"/>
        </w:rPr>
      </w:pPr>
      <w:r>
        <w:rPr>
          <w:sz w:val="28"/>
          <w:szCs w:val="28"/>
        </w:rPr>
        <w:t xml:space="preserve"> </w:t>
      </w:r>
    </w:p>
    <w:p w:rsidR="007B6A59" w:rsidRPr="001A015C" w:rsidRDefault="007B6A59" w:rsidP="007B6A59">
      <w:pPr>
        <w:jc w:val="both"/>
        <w:outlineLvl w:val="0"/>
        <w:rPr>
          <w:sz w:val="26"/>
          <w:szCs w:val="26"/>
        </w:rPr>
      </w:pPr>
    </w:p>
    <w:p w:rsidR="007B6A59" w:rsidRPr="00FC3FCB" w:rsidRDefault="007B6A59" w:rsidP="007B6A59">
      <w:pPr>
        <w:pStyle w:val="a4"/>
        <w:spacing w:line="240" w:lineRule="auto"/>
        <w:jc w:val="center"/>
        <w:rPr>
          <w:rFonts w:ascii="Times New Roman" w:hAnsi="Times New Roman" w:cs="Times New Roman"/>
          <w:b/>
          <w:sz w:val="26"/>
          <w:szCs w:val="26"/>
        </w:rPr>
      </w:pPr>
      <w:r w:rsidRPr="00FC3FCB">
        <w:rPr>
          <w:rFonts w:ascii="Times New Roman" w:hAnsi="Times New Roman" w:cs="Times New Roman"/>
          <w:b/>
          <w:sz w:val="26"/>
          <w:szCs w:val="26"/>
        </w:rPr>
        <w:t>ПОРЯДОК</w:t>
      </w:r>
    </w:p>
    <w:p w:rsidR="007B6A59" w:rsidRPr="00FC3FCB" w:rsidRDefault="007B6A59" w:rsidP="007B6A59">
      <w:pPr>
        <w:pStyle w:val="a4"/>
        <w:spacing w:line="240" w:lineRule="auto"/>
        <w:jc w:val="center"/>
        <w:rPr>
          <w:rFonts w:ascii="Times New Roman" w:hAnsi="Times New Roman" w:cs="Times New Roman"/>
          <w:sz w:val="26"/>
          <w:szCs w:val="26"/>
        </w:rPr>
      </w:pPr>
      <w:r w:rsidRPr="00FC3FCB">
        <w:rPr>
          <w:rFonts w:ascii="Times New Roman" w:hAnsi="Times New Roman" w:cs="Times New Roman"/>
          <w:sz w:val="26"/>
          <w:szCs w:val="26"/>
        </w:rPr>
        <w:t>создания и работы муниципальной комиссии муниципального образования «Чародинский район» области по обследованию жилых помещений инвалидов, участников специальной военной операции, имеющих инвалидность, и общего имущества в многоквартирных домах,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муниципального образования «Чародинский район», в целях их приспособления с учетом потребностей и обеспечения условий их доступности для инвалидов, участников специальной военной операции, имеющих инвалидность</w:t>
      </w:r>
    </w:p>
    <w:p w:rsidR="007B6A59" w:rsidRPr="00FC3FCB" w:rsidRDefault="007B6A59" w:rsidP="007B6A59">
      <w:pPr>
        <w:pStyle w:val="a4"/>
        <w:spacing w:line="240" w:lineRule="auto"/>
        <w:jc w:val="center"/>
        <w:rPr>
          <w:rFonts w:ascii="Times New Roman" w:hAnsi="Times New Roman" w:cs="Times New Roman"/>
          <w:sz w:val="26"/>
          <w:szCs w:val="26"/>
        </w:rPr>
      </w:pPr>
      <w:r w:rsidRPr="00FC3FCB">
        <w:rPr>
          <w:rFonts w:ascii="Times New Roman" w:hAnsi="Times New Roman" w:cs="Times New Roman"/>
          <w:sz w:val="26"/>
          <w:szCs w:val="26"/>
        </w:rPr>
        <w:t xml:space="preserve"> </w:t>
      </w:r>
    </w:p>
    <w:p w:rsidR="007B6A59" w:rsidRPr="00FC3FCB" w:rsidRDefault="007B6A59" w:rsidP="007B6A59">
      <w:pPr>
        <w:jc w:val="center"/>
        <w:rPr>
          <w:bCs/>
          <w:sz w:val="26"/>
          <w:szCs w:val="26"/>
        </w:rPr>
      </w:pPr>
      <w:r w:rsidRPr="00FC3FCB">
        <w:rPr>
          <w:bCs/>
          <w:sz w:val="26"/>
          <w:szCs w:val="26"/>
          <w:lang w:val="en-US"/>
        </w:rPr>
        <w:t>I</w:t>
      </w:r>
      <w:r w:rsidRPr="00FC3FCB">
        <w:rPr>
          <w:bCs/>
          <w:sz w:val="26"/>
          <w:szCs w:val="26"/>
        </w:rPr>
        <w:t>. Общие положения</w:t>
      </w:r>
    </w:p>
    <w:p w:rsidR="007B6A59" w:rsidRPr="00FC3FCB" w:rsidRDefault="007B6A59" w:rsidP="007B6A59">
      <w:pPr>
        <w:pStyle w:val="a4"/>
        <w:spacing w:line="240" w:lineRule="auto"/>
        <w:ind w:firstLine="284"/>
        <w:jc w:val="both"/>
        <w:rPr>
          <w:rFonts w:ascii="Times New Roman" w:hAnsi="Times New Roman" w:cs="Times New Roman"/>
          <w:sz w:val="26"/>
          <w:szCs w:val="26"/>
        </w:rPr>
      </w:pPr>
      <w:r w:rsidRPr="00FC3FCB">
        <w:rPr>
          <w:rFonts w:ascii="Times New Roman" w:hAnsi="Times New Roman" w:cs="Times New Roman"/>
          <w:sz w:val="26"/>
          <w:szCs w:val="26"/>
        </w:rPr>
        <w:t xml:space="preserve">1. Настоящий Порядок определяет порядок создания и работы муниципальной комиссии муниципального образования «Чародинский район» по обследованию жилых помещений инвалидов, участников специальной военной операции, имеющих инвалидность, и общего имущества в многоквартирных домах,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муниципального образования «Чародинский район», в целях их приспособления с учетом потребностей и обеспечения условий их доступности для инвалидов, участников специальной военной операции, имеющих инвалидность (далее – Комиссия).  </w:t>
      </w:r>
    </w:p>
    <w:p w:rsidR="007B6A59" w:rsidRPr="00FC3FCB" w:rsidRDefault="007B6A59" w:rsidP="007B6A59">
      <w:pPr>
        <w:pStyle w:val="a4"/>
        <w:spacing w:line="240" w:lineRule="auto"/>
        <w:ind w:firstLine="284"/>
        <w:jc w:val="both"/>
        <w:rPr>
          <w:rFonts w:ascii="Times New Roman" w:hAnsi="Times New Roman" w:cs="Times New Roman"/>
          <w:sz w:val="26"/>
          <w:szCs w:val="26"/>
        </w:rPr>
      </w:pPr>
      <w:r w:rsidRPr="00FC3FCB">
        <w:rPr>
          <w:rFonts w:ascii="Times New Roman" w:hAnsi="Times New Roman" w:cs="Times New Roman"/>
          <w:sz w:val="26"/>
          <w:szCs w:val="26"/>
        </w:rPr>
        <w:t>2. Понятия и термины, используемые в настоящем Порядке, применяются в соответствии со значениями понятий и терминов, определенных Правилами обеспечения условий доступности для инвалидов жилых помещений и общего имущества в многоквартирном доме, утвержденными постановлением Правительства Российской Федерации от 09.07.2016 № 649 (далее – Правила).</w:t>
      </w:r>
    </w:p>
    <w:p w:rsidR="007B6A59" w:rsidRPr="00FC3FCB" w:rsidRDefault="007B6A59" w:rsidP="007B6A59">
      <w:pPr>
        <w:autoSpaceDE w:val="0"/>
        <w:autoSpaceDN w:val="0"/>
        <w:adjustRightInd w:val="0"/>
        <w:ind w:firstLine="567"/>
        <w:jc w:val="both"/>
        <w:rPr>
          <w:rFonts w:eastAsia="Calibri"/>
          <w:sz w:val="26"/>
          <w:szCs w:val="26"/>
          <w:lang w:eastAsia="en-US"/>
        </w:rPr>
      </w:pPr>
      <w:bookmarkStart w:id="1" w:name="Par0"/>
      <w:bookmarkEnd w:id="1"/>
      <w:r w:rsidRPr="00FC3FCB">
        <w:rPr>
          <w:rFonts w:eastAsia="Calibri"/>
          <w:sz w:val="26"/>
          <w:szCs w:val="26"/>
          <w:lang w:eastAsia="en-US"/>
        </w:rPr>
        <w:t>3. Участниками специальной военной операции, имеющими инвалидность, в соответствии с абзацами вторым и третьим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в целях адаптации жилых помещений для проживания в них инвалидов» (далее- Указ Президента № 232) признаются:</w:t>
      </w:r>
    </w:p>
    <w:p w:rsidR="007B6A59" w:rsidRPr="00FC3FCB" w:rsidRDefault="007B6A59" w:rsidP="007B6A59">
      <w:pPr>
        <w:autoSpaceDE w:val="0"/>
        <w:autoSpaceDN w:val="0"/>
        <w:adjustRightInd w:val="0"/>
        <w:ind w:firstLine="540"/>
        <w:jc w:val="both"/>
        <w:rPr>
          <w:rFonts w:eastAsia="Calibri"/>
          <w:sz w:val="26"/>
          <w:szCs w:val="26"/>
          <w:lang w:eastAsia="en-US"/>
        </w:rPr>
      </w:pPr>
      <w:r w:rsidRPr="00FC3FCB">
        <w:rPr>
          <w:rFonts w:eastAsia="Calibri"/>
          <w:sz w:val="26"/>
          <w:szCs w:val="26"/>
          <w:lang w:eastAsia="en-US"/>
        </w:rPr>
        <w:t>-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
    <w:p w:rsidR="007B6A59" w:rsidRPr="00FC3FCB" w:rsidRDefault="007B6A59" w:rsidP="007B6A59">
      <w:pPr>
        <w:autoSpaceDE w:val="0"/>
        <w:autoSpaceDN w:val="0"/>
        <w:adjustRightInd w:val="0"/>
        <w:ind w:firstLine="540"/>
        <w:jc w:val="both"/>
        <w:rPr>
          <w:rFonts w:eastAsia="Calibri"/>
          <w:sz w:val="26"/>
          <w:szCs w:val="26"/>
          <w:lang w:eastAsia="en-US"/>
        </w:rPr>
      </w:pPr>
      <w:r w:rsidRPr="00FC3FCB">
        <w:rPr>
          <w:rFonts w:eastAsia="Calibri"/>
          <w:sz w:val="26"/>
          <w:szCs w:val="26"/>
          <w:lang w:eastAsia="en-US"/>
        </w:rPr>
        <w:t xml:space="preserve">- </w:t>
      </w:r>
      <w:bookmarkStart w:id="2" w:name="Par1"/>
      <w:bookmarkEnd w:id="2"/>
      <w:r w:rsidRPr="00FC3FCB">
        <w:rPr>
          <w:rFonts w:eastAsia="Calibri"/>
          <w:sz w:val="26"/>
          <w:szCs w:val="26"/>
          <w:lang w:eastAsia="en-US"/>
        </w:rPr>
        <w:t xml:space="preserve">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w:t>
      </w:r>
      <w:r w:rsidRPr="00FC3FCB">
        <w:rPr>
          <w:rFonts w:eastAsia="Calibri"/>
          <w:sz w:val="26"/>
          <w:szCs w:val="26"/>
          <w:lang w:eastAsia="en-US"/>
        </w:rPr>
        <w:lastRenderedPageBreak/>
        <w:t>Донецкой Народной Республики и Луганской Народной Республики начиная с 11 мая 2014 г.</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4. Комиссия является постоянно действующим коллегиальным органом, осуществляющим деятельность по обследованию жилого помещения инвалида, участника специальной военной операции, имеющего инвалидность, и общего имущества в многоквартирном доме, в котором проживает инвалид, участник специальной военной операции, имеющий инвалидность, в целях оценки приспособления жилого помещения инвалида, определения возможности адаптации жилого помещения участника специальной военной операции, имеющего инвалидность, и общего имущества в многоквартирном доме, в котором они проживают, с учетом потребностей инвалида, участника специальной военной операции, имеющего инвалидность, и обеспечения условий их доступности для указанной категории граждан, а также оценки возможности их приспособления с учетом потребностей инвалида, участника специальной военной операции, имеющего инвалидность, в зависимости от особенностей ограничения жизнедеятельности, обусловленного инвалидностью лица, проживающего в таком помещении (далее- обследование жилого помещения инвалида, участника СВО, имеющего инвалидность), в том числе ограничений, вызванных:</w:t>
      </w:r>
    </w:p>
    <w:p w:rsidR="007B6A59" w:rsidRPr="00FC3FCB" w:rsidRDefault="007B6A59" w:rsidP="007B6A59">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стойкими</w:t>
      </w:r>
      <w:proofErr w:type="gramEnd"/>
      <w:r w:rsidRPr="00FC3FCB">
        <w:rPr>
          <w:rFonts w:ascii="Times New Roman" w:hAnsi="Times New Roman" w:cs="Times New Roman"/>
          <w:sz w:val="26"/>
          <w:szCs w:val="26"/>
        </w:rPr>
        <w:t xml:space="preserve">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7B6A59" w:rsidRPr="00FC3FCB" w:rsidRDefault="007B6A59" w:rsidP="007B6A59">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стойкими</w:t>
      </w:r>
      <w:proofErr w:type="gramEnd"/>
      <w:r w:rsidRPr="00FC3FCB">
        <w:rPr>
          <w:rFonts w:ascii="Times New Roman" w:hAnsi="Times New Roman" w:cs="Times New Roman"/>
          <w:sz w:val="26"/>
          <w:szCs w:val="26"/>
        </w:rPr>
        <w:t xml:space="preserve"> расстройствами функции слуха, сопряженными с необходимостью использования вспомогательных средств;</w:t>
      </w:r>
    </w:p>
    <w:p w:rsidR="007B6A59" w:rsidRPr="00FC3FCB" w:rsidRDefault="007B6A59" w:rsidP="007B6A59">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стойкими</w:t>
      </w:r>
      <w:proofErr w:type="gramEnd"/>
      <w:r w:rsidRPr="00FC3FCB">
        <w:rPr>
          <w:rFonts w:ascii="Times New Roman" w:hAnsi="Times New Roman" w:cs="Times New Roman"/>
          <w:sz w:val="26"/>
          <w:szCs w:val="26"/>
        </w:rPr>
        <w:t xml:space="preserve"> расстройствами функции зрения, сопряженными с необходимостью использования собаки-проводника, иных вспомогательных средств;</w:t>
      </w:r>
    </w:p>
    <w:p w:rsidR="007B6A59" w:rsidRPr="00FC3FCB" w:rsidRDefault="007B6A59" w:rsidP="007B6A59">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задержками</w:t>
      </w:r>
      <w:proofErr w:type="gramEnd"/>
      <w:r w:rsidRPr="00FC3FCB">
        <w:rPr>
          <w:rFonts w:ascii="Times New Roman" w:hAnsi="Times New Roman" w:cs="Times New Roman"/>
          <w:sz w:val="26"/>
          <w:szCs w:val="26"/>
        </w:rPr>
        <w:t xml:space="preserve"> в развитии и другими нарушениями функций организма человека.</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5. Комиссия осуществляет свою деятельность в соответствии с Конституцией Российской Федерации, федеральными законами, Правилами, законодательством Республики Дагестан и настоящим Порядком.</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6. Организационно-техническое обеспечение деятельности Комиссии осуществляется администрацией муниципального образования «Чародинский район» (далее - Администрация).</w:t>
      </w:r>
    </w:p>
    <w:p w:rsidR="007B6A59" w:rsidRPr="00FC3FCB" w:rsidRDefault="007B6A59" w:rsidP="007B6A59">
      <w:pPr>
        <w:pStyle w:val="a4"/>
        <w:spacing w:line="240" w:lineRule="auto"/>
        <w:ind w:firstLine="708"/>
        <w:jc w:val="both"/>
        <w:rPr>
          <w:rFonts w:ascii="Times New Roman" w:hAnsi="Times New Roman" w:cs="Times New Roman"/>
          <w:sz w:val="26"/>
          <w:szCs w:val="26"/>
        </w:rPr>
      </w:pPr>
    </w:p>
    <w:p w:rsidR="007B6A59" w:rsidRPr="00FC3FCB" w:rsidRDefault="007B6A59" w:rsidP="007B6A59">
      <w:pPr>
        <w:pStyle w:val="a4"/>
        <w:spacing w:line="240" w:lineRule="auto"/>
        <w:jc w:val="center"/>
        <w:rPr>
          <w:rFonts w:ascii="Times New Roman" w:hAnsi="Times New Roman" w:cs="Times New Roman"/>
          <w:sz w:val="26"/>
          <w:szCs w:val="26"/>
        </w:rPr>
      </w:pPr>
      <w:r w:rsidRPr="00FC3FCB">
        <w:rPr>
          <w:rFonts w:ascii="Times New Roman" w:hAnsi="Times New Roman" w:cs="Times New Roman"/>
          <w:sz w:val="26"/>
          <w:szCs w:val="26"/>
          <w:lang w:val="en-US"/>
        </w:rPr>
        <w:t>II</w:t>
      </w:r>
      <w:r w:rsidRPr="00FC3FCB">
        <w:rPr>
          <w:rFonts w:ascii="Times New Roman" w:hAnsi="Times New Roman" w:cs="Times New Roman"/>
          <w:sz w:val="26"/>
          <w:szCs w:val="26"/>
        </w:rPr>
        <w:t>. Порядок создания и состав Комиссии</w:t>
      </w:r>
    </w:p>
    <w:p w:rsidR="007B6A59" w:rsidRPr="00FC3FCB" w:rsidRDefault="007B6A59" w:rsidP="007B6A59">
      <w:pPr>
        <w:pStyle w:val="a4"/>
        <w:spacing w:line="240" w:lineRule="auto"/>
        <w:jc w:val="both"/>
        <w:rPr>
          <w:rFonts w:ascii="Times New Roman" w:hAnsi="Times New Roman" w:cs="Times New Roman"/>
          <w:sz w:val="26"/>
          <w:szCs w:val="26"/>
        </w:rPr>
      </w:pP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 xml:space="preserve">7. Решение о создании Комиссии принимается Администрацией. Персональный состав Комиссии утверждается главой муниципального образования «Чародинский район» </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8. В состав Комиссии включаются представители:</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 xml:space="preserve">  </w:t>
      </w:r>
      <w:proofErr w:type="gramStart"/>
      <w:r w:rsidRPr="00FC3FCB">
        <w:rPr>
          <w:rFonts w:ascii="Times New Roman" w:hAnsi="Times New Roman" w:cs="Times New Roman"/>
          <w:sz w:val="26"/>
          <w:szCs w:val="26"/>
        </w:rPr>
        <w:t>администрации</w:t>
      </w:r>
      <w:proofErr w:type="gramEnd"/>
      <w:r w:rsidRPr="00FC3FCB">
        <w:rPr>
          <w:rFonts w:ascii="Times New Roman" w:hAnsi="Times New Roman" w:cs="Times New Roman"/>
          <w:sz w:val="26"/>
          <w:szCs w:val="26"/>
        </w:rPr>
        <w:t xml:space="preserve"> муниципального образования «Чародинский район»;</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 xml:space="preserve">   </w:t>
      </w:r>
      <w:proofErr w:type="gramStart"/>
      <w:r w:rsidRPr="00FC3FCB">
        <w:rPr>
          <w:rFonts w:ascii="Times New Roman" w:hAnsi="Times New Roman" w:cs="Times New Roman"/>
          <w:sz w:val="26"/>
          <w:szCs w:val="26"/>
        </w:rPr>
        <w:t>в</w:t>
      </w:r>
      <w:proofErr w:type="gramEnd"/>
      <w:r w:rsidRPr="00FC3FCB">
        <w:rPr>
          <w:rFonts w:ascii="Times New Roman" w:hAnsi="Times New Roman" w:cs="Times New Roman"/>
          <w:sz w:val="26"/>
          <w:szCs w:val="26"/>
        </w:rPr>
        <w:t xml:space="preserve"> сфере социальной защиты населения,</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 xml:space="preserve">   </w:t>
      </w:r>
      <w:proofErr w:type="gramStart"/>
      <w:r w:rsidRPr="00FC3FCB">
        <w:rPr>
          <w:rFonts w:ascii="Times New Roman" w:hAnsi="Times New Roman" w:cs="Times New Roman"/>
          <w:sz w:val="26"/>
          <w:szCs w:val="26"/>
        </w:rPr>
        <w:t>в</w:t>
      </w:r>
      <w:proofErr w:type="gramEnd"/>
      <w:r w:rsidRPr="00FC3FCB">
        <w:rPr>
          <w:rFonts w:ascii="Times New Roman" w:hAnsi="Times New Roman" w:cs="Times New Roman"/>
          <w:sz w:val="26"/>
          <w:szCs w:val="26"/>
        </w:rPr>
        <w:t xml:space="preserve"> сфере архитектуры и градостроительства;</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 xml:space="preserve">  </w:t>
      </w:r>
      <w:proofErr w:type="gramStart"/>
      <w:r w:rsidRPr="00FC3FCB">
        <w:rPr>
          <w:rFonts w:ascii="Times New Roman" w:hAnsi="Times New Roman" w:cs="Times New Roman"/>
          <w:sz w:val="26"/>
          <w:szCs w:val="26"/>
        </w:rPr>
        <w:t>территориального</w:t>
      </w:r>
      <w:proofErr w:type="gramEnd"/>
      <w:r w:rsidRPr="00FC3FCB">
        <w:rPr>
          <w:rFonts w:ascii="Times New Roman" w:hAnsi="Times New Roman" w:cs="Times New Roman"/>
          <w:sz w:val="26"/>
          <w:szCs w:val="26"/>
        </w:rPr>
        <w:t xml:space="preserve"> органа социальной защиты населения, осуществляющего работу на территории муниципального образования «Чародинский район»;</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 xml:space="preserve">  </w:t>
      </w:r>
      <w:proofErr w:type="gramStart"/>
      <w:r w:rsidRPr="00FC3FCB">
        <w:rPr>
          <w:rFonts w:ascii="Times New Roman" w:hAnsi="Times New Roman" w:cs="Times New Roman"/>
          <w:sz w:val="26"/>
          <w:szCs w:val="26"/>
        </w:rPr>
        <w:t>общественных</w:t>
      </w:r>
      <w:proofErr w:type="gramEnd"/>
      <w:r w:rsidRPr="00FC3FCB">
        <w:rPr>
          <w:rFonts w:ascii="Times New Roman" w:hAnsi="Times New Roman" w:cs="Times New Roman"/>
          <w:sz w:val="26"/>
          <w:szCs w:val="26"/>
        </w:rPr>
        <w:t xml:space="preserve"> объединений ветеранов;</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 xml:space="preserve">  </w:t>
      </w:r>
      <w:proofErr w:type="gramStart"/>
      <w:r w:rsidRPr="00FC3FCB">
        <w:rPr>
          <w:rFonts w:ascii="Times New Roman" w:hAnsi="Times New Roman" w:cs="Times New Roman"/>
          <w:sz w:val="26"/>
          <w:szCs w:val="26"/>
        </w:rPr>
        <w:t>социальный</w:t>
      </w:r>
      <w:proofErr w:type="gramEnd"/>
      <w:r w:rsidRPr="00FC3FCB">
        <w:rPr>
          <w:rFonts w:ascii="Times New Roman" w:hAnsi="Times New Roman" w:cs="Times New Roman"/>
          <w:sz w:val="26"/>
          <w:szCs w:val="26"/>
        </w:rPr>
        <w:t xml:space="preserve"> координатор филиала Государственного фонда поддержки участников специальной военной операции «Защитники Отечества» по  Республике Дагестан</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lastRenderedPageBreak/>
        <w:t>9.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участника СВО, имеющего инвалидность, в отношении которого проводится обследование.</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10. Комиссия состоит из председателя, заместителя председателя, секретаря и членов Комиссии.</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11. Председатель Комиссии осуществляет общее руководство работой Комиссии, проводит заседания Комиссии, в случае его отсутствия заседания проводятся лицом, уполномоченным председателем.</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12. Члены Комиссии:</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 принимают участие в работе Комиссии, изучают поступающие документы, готовят по ним свои замечания, предложения, возражения;</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2) участвуют в заседаниях Комиссии, а в случае невозможности присутствия на заседании Комиссии заблаговременно предоставляют секретарю Комиссии свое мнение по рассматриваемым вопросам в письменной форме, которое оглашается на заседании и приобщается к заключению Комиссии. Члены Комиссии не вправе делегировать свои полномочия другим лицам.</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13. Секретарь Комиссии:</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 организует проведение заседаний Комиссии;</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2) информирует членов Комиссии и лиц, привлеченных к участию в работе Комиссии, о повестке дня заседания, дате и месте его проведения не позднее чем за 5 (пять) дней до даты проведения заседания;</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3) ведет делопроизводство Комиссии.</w:t>
      </w:r>
    </w:p>
    <w:p w:rsidR="007B6A59" w:rsidRPr="00FC3FCB" w:rsidRDefault="007B6A59" w:rsidP="007B6A59">
      <w:pPr>
        <w:pStyle w:val="a4"/>
        <w:spacing w:line="240" w:lineRule="auto"/>
        <w:jc w:val="both"/>
        <w:rPr>
          <w:rFonts w:ascii="Times New Roman" w:hAnsi="Times New Roman" w:cs="Times New Roman"/>
          <w:sz w:val="26"/>
          <w:szCs w:val="26"/>
        </w:rPr>
      </w:pPr>
    </w:p>
    <w:p w:rsidR="007B6A59" w:rsidRPr="00FC3FCB" w:rsidRDefault="007B6A59" w:rsidP="007B6A59">
      <w:pPr>
        <w:pStyle w:val="a4"/>
        <w:spacing w:line="240" w:lineRule="auto"/>
        <w:jc w:val="center"/>
        <w:rPr>
          <w:rFonts w:ascii="Times New Roman" w:hAnsi="Times New Roman" w:cs="Times New Roman"/>
          <w:sz w:val="26"/>
          <w:szCs w:val="26"/>
        </w:rPr>
      </w:pPr>
      <w:r w:rsidRPr="00FC3FCB">
        <w:rPr>
          <w:rFonts w:ascii="Times New Roman" w:hAnsi="Times New Roman" w:cs="Times New Roman"/>
          <w:sz w:val="26"/>
          <w:szCs w:val="26"/>
          <w:lang w:val="en-US"/>
        </w:rPr>
        <w:t>III</w:t>
      </w:r>
      <w:r w:rsidRPr="00FC3FCB">
        <w:rPr>
          <w:rFonts w:ascii="Times New Roman" w:hAnsi="Times New Roman" w:cs="Times New Roman"/>
          <w:sz w:val="26"/>
          <w:szCs w:val="26"/>
        </w:rPr>
        <w:t>. Порядок организации работы Комиссии</w:t>
      </w:r>
    </w:p>
    <w:p w:rsidR="007B6A59" w:rsidRPr="00FC3FCB" w:rsidRDefault="007B6A59" w:rsidP="007B6A59">
      <w:pPr>
        <w:pStyle w:val="a4"/>
        <w:spacing w:line="240" w:lineRule="auto"/>
        <w:jc w:val="both"/>
        <w:rPr>
          <w:rFonts w:ascii="Times New Roman" w:hAnsi="Times New Roman" w:cs="Times New Roman"/>
          <w:sz w:val="26"/>
          <w:szCs w:val="26"/>
        </w:rPr>
      </w:pPr>
    </w:p>
    <w:p w:rsidR="007B6A59" w:rsidRPr="00FC3FCB" w:rsidRDefault="007B6A59" w:rsidP="007B6A59">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t>14. Комиссия осуществляет следующие функции:</w:t>
      </w:r>
    </w:p>
    <w:p w:rsidR="007B6A59" w:rsidRPr="00FC3FCB" w:rsidRDefault="007B6A59" w:rsidP="007B6A59">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t>1) обследование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w:t>
      </w:r>
    </w:p>
    <w:p w:rsidR="007B6A59" w:rsidRPr="00FC3FCB" w:rsidRDefault="007B6A59" w:rsidP="007B6A59">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t>2) оформление актов обследования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в целях их приспособления с учетом их потребностей и обеспечения условий их доступности для инвалида, участника СВО, имеющего инвалидность;</w:t>
      </w:r>
    </w:p>
    <w:p w:rsidR="007B6A59" w:rsidRPr="00FC3FCB" w:rsidRDefault="007B6A59" w:rsidP="007B6A59">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t>3) принятие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w:t>
      </w:r>
    </w:p>
    <w:p w:rsidR="007B6A59" w:rsidRPr="00FC3FCB" w:rsidRDefault="007B6A59" w:rsidP="007B6A59">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t>4) вынесение заключения о возможности или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их и обеспечения условий их доступности для инвалида, участника СВО, имеющего инвалидность.</w:t>
      </w:r>
    </w:p>
    <w:p w:rsidR="007B6A59" w:rsidRPr="00FC3FCB" w:rsidRDefault="007B6A59" w:rsidP="007B6A59">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t>15. Комиссия имеет право:</w:t>
      </w:r>
    </w:p>
    <w:p w:rsidR="007B6A59" w:rsidRPr="00FC3FCB" w:rsidRDefault="007B6A59" w:rsidP="007B6A59">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t xml:space="preserve">1) запрашивать и получать в установленном порядке от государственных органов власти, органов местного самоуправления, организаций, должностных лиц </w:t>
      </w:r>
      <w:r w:rsidRPr="00FC3FCB">
        <w:rPr>
          <w:rFonts w:ascii="Times New Roman" w:hAnsi="Times New Roman" w:cs="Times New Roman"/>
          <w:sz w:val="26"/>
          <w:szCs w:val="26"/>
        </w:rPr>
        <w:lastRenderedPageBreak/>
        <w:t>и граждан необходимые для деятельности Комиссии материалы, документы и информацию;</w:t>
      </w:r>
    </w:p>
    <w:p w:rsidR="007B6A59" w:rsidRPr="00FC3FCB" w:rsidRDefault="007B6A59" w:rsidP="007B6A59">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t>2) привлекать к участию в работе Комиссии представителей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7B6A59" w:rsidRPr="00FC3FCB" w:rsidRDefault="007B6A59" w:rsidP="007B6A59">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t>16. Обследование жилого помещения инвалида, участника СВО, имеющего инвалидность, проводится в соответствии с планом мероприятий по приспособлению жилых помещений инвалидов, участников СВО, имеющих инвалидность, и общего имущества в многоквартирных домах, в которых проживают инвалиды, участники СВО, имеющие инвалидность, с учетом потребностей и обеспечения условий их доступности для инвалидов, участников СВО, имеющих инвалидность, утвержденным Администрацией (далее – план мероприятий) и включает в себя:</w:t>
      </w:r>
    </w:p>
    <w:p w:rsidR="007B6A59" w:rsidRPr="00FC3FCB" w:rsidRDefault="007B6A59" w:rsidP="007B6A59">
      <w:pPr>
        <w:pStyle w:val="a4"/>
        <w:spacing w:line="240" w:lineRule="auto"/>
        <w:ind w:firstLine="567"/>
        <w:jc w:val="both"/>
        <w:rPr>
          <w:rFonts w:ascii="Times New Roman" w:hAnsi="Times New Roman" w:cs="Times New Roman"/>
          <w:sz w:val="26"/>
          <w:szCs w:val="26"/>
        </w:rPr>
      </w:pPr>
      <w:proofErr w:type="gramStart"/>
      <w:r w:rsidRPr="00FC3FCB">
        <w:rPr>
          <w:rFonts w:ascii="Times New Roman" w:hAnsi="Times New Roman" w:cs="Times New Roman"/>
          <w:sz w:val="26"/>
          <w:szCs w:val="26"/>
        </w:rPr>
        <w:t>а</w:t>
      </w:r>
      <w:proofErr w:type="gramEnd"/>
      <w:r w:rsidRPr="00FC3FCB">
        <w:rPr>
          <w:rFonts w:ascii="Times New Roman" w:hAnsi="Times New Roman" w:cs="Times New Roman"/>
          <w:sz w:val="26"/>
          <w:szCs w:val="26"/>
        </w:rPr>
        <w:t>) рассмотрение документов о характеристиках жилого помещения инвалида, участника СВО, имеющего инвалидность, общего имущества в многоквартирном доме, в котором проживает инвалид, участник СВО, имеющий инвалидность (технический паспорт (технический план), кадастровый паспорт и иные документы);</w:t>
      </w:r>
    </w:p>
    <w:p w:rsidR="007B6A59" w:rsidRPr="00FC3FCB" w:rsidRDefault="007B6A59" w:rsidP="007B6A59">
      <w:pPr>
        <w:pStyle w:val="a4"/>
        <w:spacing w:line="240" w:lineRule="auto"/>
        <w:ind w:firstLine="567"/>
        <w:jc w:val="both"/>
        <w:rPr>
          <w:rFonts w:ascii="Times New Roman" w:hAnsi="Times New Roman" w:cs="Times New Roman"/>
          <w:sz w:val="26"/>
          <w:szCs w:val="26"/>
        </w:rPr>
      </w:pPr>
      <w:proofErr w:type="gramStart"/>
      <w:r w:rsidRPr="00FC3FCB">
        <w:rPr>
          <w:rFonts w:ascii="Times New Roman" w:hAnsi="Times New Roman" w:cs="Times New Roman"/>
          <w:sz w:val="26"/>
          <w:szCs w:val="26"/>
        </w:rPr>
        <w:t>б</w:t>
      </w:r>
      <w:proofErr w:type="gramEnd"/>
      <w:r w:rsidRPr="00FC3FCB">
        <w:rPr>
          <w:rFonts w:ascii="Times New Roman" w:hAnsi="Times New Roman" w:cs="Times New Roman"/>
          <w:sz w:val="26"/>
          <w:szCs w:val="26"/>
        </w:rPr>
        <w:t>)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7B6A59" w:rsidRPr="00FC3FCB" w:rsidRDefault="007B6A59" w:rsidP="007B6A59">
      <w:pPr>
        <w:pStyle w:val="a4"/>
        <w:spacing w:line="240" w:lineRule="auto"/>
        <w:ind w:firstLine="567"/>
        <w:jc w:val="both"/>
        <w:rPr>
          <w:rFonts w:ascii="Times New Roman" w:hAnsi="Times New Roman" w:cs="Times New Roman"/>
          <w:sz w:val="26"/>
          <w:szCs w:val="26"/>
        </w:rPr>
      </w:pPr>
      <w:proofErr w:type="gramStart"/>
      <w:r w:rsidRPr="00FC3FCB">
        <w:rPr>
          <w:rFonts w:ascii="Times New Roman" w:hAnsi="Times New Roman" w:cs="Times New Roman"/>
          <w:sz w:val="26"/>
          <w:szCs w:val="26"/>
        </w:rPr>
        <w:t>в</w:t>
      </w:r>
      <w:proofErr w:type="gramEnd"/>
      <w:r w:rsidRPr="00FC3FCB">
        <w:rPr>
          <w:rFonts w:ascii="Times New Roman" w:hAnsi="Times New Roman" w:cs="Times New Roman"/>
          <w:sz w:val="26"/>
          <w:szCs w:val="26"/>
        </w:rPr>
        <w:t>) проведение визуального, технического осмотра жилого помещения инвалида, участника СВО, имеющего инвалидность, общего имущества в многоквартирном доме, в котором проживает инвалид, участник СВО, имеющий инвалидность, при необходимости проведение дополнительных обследований, испытаний несущих конструкций жилого здания;</w:t>
      </w:r>
    </w:p>
    <w:p w:rsidR="007B6A59" w:rsidRPr="00FC3FCB" w:rsidRDefault="007B6A59" w:rsidP="007B6A59">
      <w:pPr>
        <w:pStyle w:val="a4"/>
        <w:spacing w:line="240" w:lineRule="auto"/>
        <w:ind w:firstLine="567"/>
        <w:jc w:val="both"/>
        <w:rPr>
          <w:rFonts w:ascii="Times New Roman" w:hAnsi="Times New Roman" w:cs="Times New Roman"/>
          <w:sz w:val="26"/>
          <w:szCs w:val="26"/>
        </w:rPr>
      </w:pPr>
      <w:proofErr w:type="gramStart"/>
      <w:r w:rsidRPr="00FC3FCB">
        <w:rPr>
          <w:rFonts w:ascii="Times New Roman" w:hAnsi="Times New Roman" w:cs="Times New Roman"/>
          <w:sz w:val="26"/>
          <w:szCs w:val="26"/>
        </w:rPr>
        <w:t>г</w:t>
      </w:r>
      <w:proofErr w:type="gramEnd"/>
      <w:r w:rsidRPr="00FC3FCB">
        <w:rPr>
          <w:rFonts w:ascii="Times New Roman" w:hAnsi="Times New Roman" w:cs="Times New Roman"/>
          <w:sz w:val="26"/>
          <w:szCs w:val="26"/>
        </w:rPr>
        <w:t>)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7B6A59" w:rsidRPr="00FC3FCB" w:rsidRDefault="007B6A59" w:rsidP="007B6A59">
      <w:pPr>
        <w:pStyle w:val="a4"/>
        <w:spacing w:line="240" w:lineRule="auto"/>
        <w:ind w:firstLine="567"/>
        <w:jc w:val="both"/>
        <w:rPr>
          <w:rFonts w:ascii="Times New Roman" w:hAnsi="Times New Roman" w:cs="Times New Roman"/>
          <w:sz w:val="26"/>
          <w:szCs w:val="26"/>
        </w:rPr>
      </w:pPr>
      <w:proofErr w:type="gramStart"/>
      <w:r w:rsidRPr="00FC3FCB">
        <w:rPr>
          <w:rFonts w:ascii="Times New Roman" w:hAnsi="Times New Roman" w:cs="Times New Roman"/>
          <w:sz w:val="26"/>
          <w:szCs w:val="26"/>
        </w:rPr>
        <w:t>д</w:t>
      </w:r>
      <w:proofErr w:type="gramEnd"/>
      <w:r w:rsidRPr="00FC3FCB">
        <w:rPr>
          <w:rFonts w:ascii="Times New Roman" w:hAnsi="Times New Roman" w:cs="Times New Roman"/>
          <w:sz w:val="26"/>
          <w:szCs w:val="26"/>
        </w:rPr>
        <w:t>) оценку необходимости 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17. Заседания Комиссии проводятся по мере необходимости.</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18. Заседание Комиссии считается правомочным, если на нем присутствует не менее половины ее членов. Члены Комиссии участвуют в ее работе лично и не вправе делегировать свои полномочия другим лицам.</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19. Решения Комиссии принимаются большинством голосов членов Комиссии.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Решения Комиссии оформляются протоколом, который подписывает председатель и секретарь Комиссии. Протокол заседания Комиссии оформляется в течение 5 (пяти) рабочих дней со дня проведения заседания Комиссии.</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 xml:space="preserve">20. По результатам обследования жилого помещения оформляется акт обследования жилого помещения инвалида, участника СВО, имеющего </w:t>
      </w:r>
      <w:r w:rsidRPr="00FC3FCB">
        <w:rPr>
          <w:rFonts w:ascii="Times New Roman" w:hAnsi="Times New Roman" w:cs="Times New Roman"/>
          <w:sz w:val="26"/>
          <w:szCs w:val="26"/>
        </w:rPr>
        <w:lastRenderedPageBreak/>
        <w:t>инвалидность, и общего имущества в многоквартирном доме, в котором проживает инвалид, участник СВО, имеющий инвалидность, в целях их приспособления с учетом потребностей и обеспечения условий их доступности для инвалида, участника СВО, имеющего инвалидность (далее – акт обследования), содержащий:</w:t>
      </w:r>
    </w:p>
    <w:p w:rsidR="007B6A59" w:rsidRPr="00FC3FCB" w:rsidRDefault="007B6A59" w:rsidP="007B6A59">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а</w:t>
      </w:r>
      <w:proofErr w:type="gramEnd"/>
      <w:r w:rsidRPr="00FC3FCB">
        <w:rPr>
          <w:rFonts w:ascii="Times New Roman" w:hAnsi="Times New Roman" w:cs="Times New Roman"/>
          <w:sz w:val="26"/>
          <w:szCs w:val="26"/>
        </w:rPr>
        <w:t>) описание характеристик жилого помещения инвалида, участника СВО, имеющего инвалидность, составленное на основании результатов обследования;</w:t>
      </w:r>
    </w:p>
    <w:p w:rsidR="007B6A59" w:rsidRPr="00FC3FCB" w:rsidRDefault="007B6A59" w:rsidP="007B6A59">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б</w:t>
      </w:r>
      <w:proofErr w:type="gramEnd"/>
      <w:r w:rsidRPr="00FC3FCB">
        <w:rPr>
          <w:rFonts w:ascii="Times New Roman" w:hAnsi="Times New Roman" w:cs="Times New Roman"/>
          <w:sz w:val="26"/>
          <w:szCs w:val="26"/>
        </w:rPr>
        <w:t xml:space="preserve">) перечень требований из числа требований, предусмотренных разделами </w:t>
      </w:r>
      <w:r w:rsidRPr="00FC3FCB">
        <w:rPr>
          <w:rFonts w:ascii="Times New Roman" w:hAnsi="Times New Roman" w:cs="Times New Roman"/>
          <w:sz w:val="26"/>
          <w:szCs w:val="26"/>
          <w:lang w:val="en-US"/>
        </w:rPr>
        <w:t>III</w:t>
      </w:r>
      <w:r w:rsidRPr="00FC3FCB">
        <w:rPr>
          <w:rFonts w:ascii="Times New Roman" w:hAnsi="Times New Roman" w:cs="Times New Roman"/>
          <w:sz w:val="26"/>
          <w:szCs w:val="26"/>
        </w:rPr>
        <w:t xml:space="preserve"> и </w:t>
      </w:r>
      <w:r w:rsidRPr="00FC3FCB">
        <w:rPr>
          <w:rFonts w:ascii="Times New Roman" w:hAnsi="Times New Roman" w:cs="Times New Roman"/>
          <w:sz w:val="26"/>
          <w:szCs w:val="26"/>
          <w:lang w:val="en-US"/>
        </w:rPr>
        <w:t>IV</w:t>
      </w:r>
      <w:r w:rsidRPr="00FC3FCB">
        <w:rPr>
          <w:rFonts w:ascii="Times New Roman" w:hAnsi="Times New Roman" w:cs="Times New Roman"/>
          <w:sz w:val="26"/>
          <w:szCs w:val="26"/>
        </w:rPr>
        <w:t xml:space="preserve"> Правил, которым не соответствует обследуемое жилое помещение инвалида, участника СВО, имеющего инвалидность (если такие несоответствия были выявлены);</w:t>
      </w:r>
    </w:p>
    <w:p w:rsidR="007B6A59" w:rsidRPr="00FC3FCB" w:rsidRDefault="007B6A59" w:rsidP="007B6A59">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в</w:t>
      </w:r>
      <w:proofErr w:type="gramEnd"/>
      <w:r w:rsidRPr="00FC3FCB">
        <w:rPr>
          <w:rFonts w:ascii="Times New Roman" w:hAnsi="Times New Roman" w:cs="Times New Roman"/>
          <w:sz w:val="26"/>
          <w:szCs w:val="26"/>
        </w:rPr>
        <w:t>) описание характеристик общего имущества в многоквартирном доме, в котором проживает инвалид, участник СВО, имеющий инвалидность, составленное на основании результатов обследования;</w:t>
      </w:r>
    </w:p>
    <w:p w:rsidR="007B6A59" w:rsidRPr="00FC3FCB" w:rsidRDefault="007B6A59" w:rsidP="007B6A59">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г</w:t>
      </w:r>
      <w:proofErr w:type="gramEnd"/>
      <w:r w:rsidRPr="00FC3FCB">
        <w:rPr>
          <w:rFonts w:ascii="Times New Roman" w:hAnsi="Times New Roman" w:cs="Times New Roman"/>
          <w:sz w:val="26"/>
          <w:szCs w:val="26"/>
        </w:rPr>
        <w:t>) выводы Комиссии о наличии или об отсутствии необходимости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с мотивированным обоснованием;</w:t>
      </w:r>
    </w:p>
    <w:p w:rsidR="007B6A59" w:rsidRPr="00FC3FCB" w:rsidRDefault="007B6A59" w:rsidP="007B6A59">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д</w:t>
      </w:r>
      <w:proofErr w:type="gramEnd"/>
      <w:r w:rsidRPr="00FC3FCB">
        <w:rPr>
          <w:rFonts w:ascii="Times New Roman" w:hAnsi="Times New Roman" w:cs="Times New Roman"/>
          <w:sz w:val="26"/>
          <w:szCs w:val="26"/>
        </w:rPr>
        <w:t>) выводы Комиссии о наличии или об отсутствии технической возможности для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с мотивированным обоснованием;</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е) перечень мероприятий по приспособлению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(далее - мероприятие), определяемый на основании Правил, с учетом мнения инвалида, участника СВО, имеющего инвалидность, проживающего в данном помещении (в случае, если в акте обследования сделан вывод о наличии технической возможности для приспособлению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21. Акт обследования оформляется по форме, утвержденной приказом Министерства строительства и жилищно-коммунального хозяйства Российской Федерации от 23.11.2016 № 836/</w:t>
      </w:r>
      <w:proofErr w:type="spellStart"/>
      <w:r w:rsidRPr="00FC3FCB">
        <w:rPr>
          <w:rFonts w:ascii="Times New Roman" w:hAnsi="Times New Roman" w:cs="Times New Roman"/>
          <w:sz w:val="26"/>
          <w:szCs w:val="26"/>
        </w:rPr>
        <w:t>пр</w:t>
      </w:r>
      <w:proofErr w:type="spellEnd"/>
      <w:r w:rsidRPr="00FC3FCB">
        <w:rPr>
          <w:rFonts w:ascii="Times New Roman" w:hAnsi="Times New Roman" w:cs="Times New Roman"/>
          <w:sz w:val="26"/>
          <w:szCs w:val="26"/>
        </w:rPr>
        <w:t xml:space="preserve"> «Об утверждении формы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22. Перечень мероприятий может включать в себя:</w:t>
      </w:r>
    </w:p>
    <w:p w:rsidR="007B6A59" w:rsidRPr="00FC3FCB" w:rsidRDefault="007B6A59" w:rsidP="007B6A59">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а</w:t>
      </w:r>
      <w:proofErr w:type="gramEnd"/>
      <w:r w:rsidRPr="00FC3FCB">
        <w:rPr>
          <w:rFonts w:ascii="Times New Roman" w:hAnsi="Times New Roman" w:cs="Times New Roman"/>
          <w:sz w:val="26"/>
          <w:szCs w:val="26"/>
        </w:rPr>
        <w:t xml:space="preserve">) минимальный перечень мероприятий, финансирование которых осуществляется за счет средств бюджета муниципального образования «Чародинский район», в соответствии с утвержденными в установленном порядке </w:t>
      </w:r>
      <w:r w:rsidRPr="00FC3FCB">
        <w:rPr>
          <w:rFonts w:ascii="Times New Roman" w:hAnsi="Times New Roman" w:cs="Times New Roman"/>
          <w:sz w:val="26"/>
          <w:szCs w:val="26"/>
        </w:rPr>
        <w:lastRenderedPageBreak/>
        <w:t xml:space="preserve">государственными программами, направленными на обеспечение социальной поддержки инвалидов, участников СВО, имеющих инвалидность. В результате проведения таких мероприятий жилое помещение инвалида, участника СВО, имеющего инвалидность, должно быть приведено в соответствие с требованиями, предусмотренными разделом </w:t>
      </w:r>
      <w:r w:rsidRPr="00FC3FCB">
        <w:rPr>
          <w:rFonts w:ascii="Times New Roman" w:hAnsi="Times New Roman" w:cs="Times New Roman"/>
          <w:sz w:val="26"/>
          <w:szCs w:val="26"/>
          <w:lang w:val="en-US"/>
        </w:rPr>
        <w:t>IV</w:t>
      </w:r>
      <w:r w:rsidRPr="00FC3FCB">
        <w:rPr>
          <w:rFonts w:ascii="Times New Roman" w:hAnsi="Times New Roman" w:cs="Times New Roman"/>
          <w:sz w:val="26"/>
          <w:szCs w:val="26"/>
        </w:rPr>
        <w:t xml:space="preserve"> Правил; </w:t>
      </w:r>
    </w:p>
    <w:p w:rsidR="007B6A59" w:rsidRPr="00FC3FCB" w:rsidRDefault="007B6A59" w:rsidP="007B6A59">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б</w:t>
      </w:r>
      <w:proofErr w:type="gramEnd"/>
      <w:r w:rsidRPr="00FC3FCB">
        <w:rPr>
          <w:rFonts w:ascii="Times New Roman" w:hAnsi="Times New Roman" w:cs="Times New Roman"/>
          <w:sz w:val="26"/>
          <w:szCs w:val="26"/>
        </w:rPr>
        <w:t xml:space="preserve">) оптимальный перечень мероприятий, финансирование которых может осуществляться за счет средств бюджета муниципального образования муниципального образования «Чародинский район», в соответствии с утвержденными в установленном порядке государственными программами, направленными на обеспечение социальной поддержки инвалидов, участников СВО, имеющих инвалидность. В результате проведения таких мероприятий общее имущество многоквартирного дома, в котором проживает инвалид, участник СВО, имеющий инвалидность, должно быть приведено в соответствие с требованиями, предусмотренными разделом </w:t>
      </w:r>
      <w:r w:rsidRPr="00FC3FCB">
        <w:rPr>
          <w:rFonts w:ascii="Times New Roman" w:hAnsi="Times New Roman" w:cs="Times New Roman"/>
          <w:sz w:val="26"/>
          <w:szCs w:val="26"/>
          <w:lang w:val="en-US"/>
        </w:rPr>
        <w:t>III</w:t>
      </w:r>
      <w:r w:rsidRPr="00FC3FCB">
        <w:rPr>
          <w:rFonts w:ascii="Times New Roman" w:hAnsi="Times New Roman" w:cs="Times New Roman"/>
          <w:sz w:val="26"/>
          <w:szCs w:val="26"/>
        </w:rPr>
        <w:t xml:space="preserve"> Правил; </w:t>
      </w:r>
    </w:p>
    <w:p w:rsidR="007B6A59" w:rsidRPr="00FC3FCB" w:rsidRDefault="007B6A59" w:rsidP="007B6A59">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в</w:t>
      </w:r>
      <w:proofErr w:type="gramEnd"/>
      <w:r w:rsidRPr="00FC3FCB">
        <w:rPr>
          <w:rFonts w:ascii="Times New Roman" w:hAnsi="Times New Roman" w:cs="Times New Roman"/>
          <w:sz w:val="26"/>
          <w:szCs w:val="26"/>
        </w:rPr>
        <w:t>) максимальный перечень мероприятий, которые выполняются по специальному заказу инвалида, участника СВО, имеющего инвалидность, или членов семьи инвалида, участника СВО, имеющего инвалидность, за счет их средств или средств иных источников финансирования, не запрещенных законодательством Российской Федерации.</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23. В случае если в акте обследования содержится вывод об отсутствии технической возможности для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то есть о невозможности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без изменения существующих несущих и ограждающих конструкций многоквартирного дома (части дома)путем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дома(части дома)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а Администрация ее проведение.</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24.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с учетом потребностей инвалида и обеспечения условий доступности для инвалида, участника СВО, имеющего инвалидность, Комиссия по форме, утвержденной приказом Министерства строительства и жилищно- коммунального хозяйства Российской Федерации от 28.02.2017 № 583/</w:t>
      </w:r>
      <w:proofErr w:type="spellStart"/>
      <w:r w:rsidRPr="00FC3FCB">
        <w:rPr>
          <w:rFonts w:ascii="Times New Roman" w:hAnsi="Times New Roman" w:cs="Times New Roman"/>
          <w:sz w:val="26"/>
          <w:szCs w:val="26"/>
        </w:rPr>
        <w:t>пр</w:t>
      </w:r>
      <w:proofErr w:type="spellEnd"/>
      <w:r w:rsidRPr="00FC3FCB">
        <w:rPr>
          <w:rFonts w:ascii="Times New Roman" w:hAnsi="Times New Roman" w:cs="Times New Roman"/>
          <w:sz w:val="26"/>
          <w:szCs w:val="26"/>
        </w:rPr>
        <w:t xml:space="preserve"> «Об утверждении правил проверки экономической целесообразности реконструкции или капитального ремонта многоквартирного </w:t>
      </w:r>
      <w:r w:rsidRPr="00FC3FCB">
        <w:rPr>
          <w:rFonts w:ascii="Times New Roman" w:hAnsi="Times New Roman" w:cs="Times New Roman"/>
          <w:sz w:val="26"/>
          <w:szCs w:val="26"/>
        </w:rPr>
        <w:lastRenderedPageBreak/>
        <w:t>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обеспечение доступности для инвалида», принимает решение:</w:t>
      </w:r>
    </w:p>
    <w:p w:rsidR="007B6A59" w:rsidRPr="00FC3FCB" w:rsidRDefault="007B6A59" w:rsidP="007B6A59">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а</w:t>
      </w:r>
      <w:proofErr w:type="gramEnd"/>
      <w:r w:rsidRPr="00FC3FCB">
        <w:rPr>
          <w:rFonts w:ascii="Times New Roman" w:hAnsi="Times New Roman" w:cs="Times New Roman"/>
          <w:sz w:val="26"/>
          <w:szCs w:val="26"/>
        </w:rPr>
        <w:t>) об экономической 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B6A59" w:rsidRPr="00FC3FCB" w:rsidRDefault="007B6A59" w:rsidP="007B6A59">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б</w:t>
      </w:r>
      <w:proofErr w:type="gramEnd"/>
      <w:r w:rsidRPr="00FC3FCB">
        <w:rPr>
          <w:rFonts w:ascii="Times New Roman" w:hAnsi="Times New Roman" w:cs="Times New Roman"/>
          <w:sz w:val="26"/>
          <w:szCs w:val="26"/>
        </w:rPr>
        <w:t>) об экономической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25. Результатом работы Комиссии является заключение о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или заключение об отсутствии такой возможности по формам, утвержденным приказом Министерства строительства и жилищно-коммунального хозяйства Российской Федерации от 23.11.2016 № 837/</w:t>
      </w:r>
      <w:proofErr w:type="spellStart"/>
      <w:r w:rsidRPr="00FC3FCB">
        <w:rPr>
          <w:rFonts w:ascii="Times New Roman" w:hAnsi="Times New Roman" w:cs="Times New Roman"/>
          <w:sz w:val="26"/>
          <w:szCs w:val="26"/>
        </w:rPr>
        <w:t>пр</w:t>
      </w:r>
      <w:proofErr w:type="spellEnd"/>
      <w:r w:rsidRPr="00FC3FCB">
        <w:rPr>
          <w:rFonts w:ascii="Times New Roman" w:hAnsi="Times New Roman" w:cs="Times New Roman"/>
          <w:sz w:val="26"/>
          <w:szCs w:val="26"/>
        </w:rPr>
        <w:t xml:space="preserve">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Комиссия в течении 10 (десяти) календарных дней со дня вынесения соответствующего заключения в письменной форме информирует о нем инвалида, участника СВО, имеющего инвалидность, проживающего в обследованном жилом помещении, и направляет ему копию указанного заключения.</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 xml:space="preserve">26. В отношении участника СВО, имеющего инвалидность, акт обследования жилого помещения по форме, указанной в пункте 21 настоящего Порядка, и заключение по форме, указанной в абзаце первом пункта 25 настоящего Порядка, направляются Комиссией в филиал Государственного фонда поддержки участников специальной военной операции «Защитники Отечества» по Республике Дагестан  по месту нахождения обследованного жилого помещения участника боевых действий в целях дальнейшего направления в экспертный совет Фонда заявки на средства адаптации жилых помещений с приложением документов, предусмотренных пунктом 50 Положения об экспертном совете Государственного фонда поддержки </w:t>
      </w:r>
      <w:r w:rsidRPr="00FC3FCB">
        <w:rPr>
          <w:rFonts w:ascii="Times New Roman" w:hAnsi="Times New Roman" w:cs="Times New Roman"/>
          <w:sz w:val="26"/>
          <w:szCs w:val="26"/>
        </w:rPr>
        <w:lastRenderedPageBreak/>
        <w:t>участников специальной военной операции «Защитники Отечества», утвержденного постановлением Правительства Российской Федерации от 14.06.2023 № 979.</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27. Заключение о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выносится Комиссией на основании:</w:t>
      </w:r>
    </w:p>
    <w:p w:rsidR="007B6A59" w:rsidRPr="00FC3FCB" w:rsidRDefault="007B6A59" w:rsidP="007B6A59">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а</w:t>
      </w:r>
      <w:proofErr w:type="gramEnd"/>
      <w:r w:rsidRPr="00FC3FCB">
        <w:rPr>
          <w:rFonts w:ascii="Times New Roman" w:hAnsi="Times New Roman" w:cs="Times New Roman"/>
          <w:sz w:val="26"/>
          <w:szCs w:val="26"/>
        </w:rPr>
        <w:t xml:space="preserve">) акта обследования; </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предусмотренного пунктом «а» пункта 24 настоящего Порядка.</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28. Заключение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выносится Комиссией на основании:</w:t>
      </w:r>
    </w:p>
    <w:p w:rsidR="007B6A59" w:rsidRPr="00FC3FCB" w:rsidRDefault="007B6A59" w:rsidP="007B6A59">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а</w:t>
      </w:r>
      <w:proofErr w:type="gramEnd"/>
      <w:r w:rsidRPr="00FC3FCB">
        <w:rPr>
          <w:rFonts w:ascii="Times New Roman" w:hAnsi="Times New Roman" w:cs="Times New Roman"/>
          <w:sz w:val="26"/>
          <w:szCs w:val="26"/>
        </w:rPr>
        <w:t xml:space="preserve">) акта обследования; </w:t>
      </w:r>
    </w:p>
    <w:p w:rsidR="007B6A59" w:rsidRPr="00FC3FCB" w:rsidRDefault="007B6A59" w:rsidP="007B6A59">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предусмотренного пунктом «б» пункта 24 настоящего Порядка.</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29. Заключение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является основанием для признания жилого помещения инвалида, участника СВО, имеющего инвалидность, в установленном законодательством Российской Федерации порядке  непригодным для проживания инвалида, участника СВО, имеющего инвалидность.</w:t>
      </w:r>
    </w:p>
    <w:p w:rsidR="007B6A59" w:rsidRPr="00FC3FCB" w:rsidRDefault="007B6A59" w:rsidP="007B6A59">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30. Для принятия решения о включении мероприятий в план мероприятий заключение, предусмотренное пунктом 28 настоящего Порядка, в течение</w:t>
      </w:r>
      <w:r>
        <w:rPr>
          <w:rFonts w:ascii="Times New Roman" w:hAnsi="Times New Roman" w:cs="Times New Roman"/>
          <w:sz w:val="26"/>
          <w:szCs w:val="26"/>
        </w:rPr>
        <w:t xml:space="preserve"> </w:t>
      </w:r>
      <w:r w:rsidRPr="00FC3FCB">
        <w:rPr>
          <w:rFonts w:ascii="Times New Roman" w:hAnsi="Times New Roman" w:cs="Times New Roman"/>
          <w:sz w:val="26"/>
          <w:szCs w:val="26"/>
        </w:rPr>
        <w:t>10 (десяти) календарных дней со дня его вынесения направляется Комиссией в Администрацию.</w:t>
      </w:r>
    </w:p>
    <w:p w:rsidR="007B6A59" w:rsidRPr="00FC3FCB" w:rsidRDefault="007B6A59" w:rsidP="007B6A59">
      <w:pPr>
        <w:jc w:val="both"/>
        <w:outlineLvl w:val="0"/>
      </w:pPr>
    </w:p>
    <w:p w:rsidR="007B6A59" w:rsidRPr="00FC3FCB" w:rsidRDefault="007B6A59" w:rsidP="007B6A59">
      <w:pPr>
        <w:jc w:val="both"/>
        <w:outlineLvl w:val="0"/>
      </w:pPr>
      <w:r w:rsidRPr="00FC3FCB">
        <w:tab/>
      </w:r>
      <w:r w:rsidRPr="00FC3FCB">
        <w:tab/>
      </w:r>
      <w:r w:rsidRPr="00FC3FCB">
        <w:tab/>
      </w:r>
      <w:r w:rsidRPr="00FC3FCB">
        <w:tab/>
      </w:r>
      <w:r w:rsidRPr="00FC3FCB">
        <w:tab/>
      </w:r>
      <w:r w:rsidRPr="00FC3FCB">
        <w:tab/>
      </w:r>
      <w:r w:rsidRPr="00FC3FCB">
        <w:tab/>
      </w:r>
      <w:r w:rsidRPr="00FC3FCB">
        <w:tab/>
      </w:r>
    </w:p>
    <w:p w:rsidR="007B6A59" w:rsidRPr="00FC3FCB" w:rsidRDefault="007B6A59" w:rsidP="007B6A59">
      <w:pPr>
        <w:jc w:val="both"/>
        <w:outlineLvl w:val="0"/>
        <w:rPr>
          <w:sz w:val="26"/>
          <w:szCs w:val="28"/>
        </w:rPr>
      </w:pPr>
    </w:p>
    <w:p w:rsidR="007B6A59" w:rsidRPr="00FC3FCB" w:rsidRDefault="007B6A59" w:rsidP="007B6A59">
      <w:pPr>
        <w:jc w:val="both"/>
        <w:outlineLvl w:val="0"/>
        <w:rPr>
          <w:sz w:val="26"/>
          <w:szCs w:val="28"/>
        </w:rPr>
      </w:pPr>
    </w:p>
    <w:p w:rsidR="007B6A59" w:rsidRPr="00FC3FCB" w:rsidRDefault="007B6A59" w:rsidP="007B6A59">
      <w:pPr>
        <w:jc w:val="both"/>
        <w:outlineLvl w:val="0"/>
        <w:rPr>
          <w:sz w:val="26"/>
          <w:szCs w:val="28"/>
        </w:rPr>
      </w:pPr>
    </w:p>
    <w:p w:rsidR="007B6A59" w:rsidRPr="00FC3FCB" w:rsidRDefault="007B6A59" w:rsidP="007B6A59">
      <w:pPr>
        <w:jc w:val="both"/>
        <w:outlineLvl w:val="0"/>
        <w:rPr>
          <w:sz w:val="26"/>
          <w:szCs w:val="28"/>
        </w:rPr>
      </w:pPr>
    </w:p>
    <w:p w:rsidR="007B6A59" w:rsidRDefault="007B6A59" w:rsidP="007B6A59">
      <w:pPr>
        <w:jc w:val="both"/>
        <w:outlineLvl w:val="0"/>
        <w:rPr>
          <w:sz w:val="26"/>
          <w:szCs w:val="28"/>
        </w:rPr>
      </w:pPr>
    </w:p>
    <w:p w:rsidR="007B6A59" w:rsidRDefault="007B6A59" w:rsidP="007B6A59">
      <w:pPr>
        <w:jc w:val="both"/>
        <w:outlineLvl w:val="0"/>
        <w:rPr>
          <w:sz w:val="26"/>
          <w:szCs w:val="28"/>
        </w:rPr>
      </w:pPr>
      <w:r>
        <w:rPr>
          <w:sz w:val="26"/>
          <w:szCs w:val="28"/>
        </w:rPr>
        <w:tab/>
      </w:r>
    </w:p>
    <w:p w:rsidR="007B6A59" w:rsidRDefault="007B6A59" w:rsidP="007B6A59">
      <w:pPr>
        <w:jc w:val="both"/>
        <w:outlineLvl w:val="0"/>
        <w:rPr>
          <w:sz w:val="26"/>
          <w:szCs w:val="28"/>
        </w:rPr>
      </w:pPr>
    </w:p>
    <w:p w:rsidR="007B6A59" w:rsidRDefault="007B6A59" w:rsidP="007B6A59">
      <w:pPr>
        <w:jc w:val="both"/>
        <w:outlineLvl w:val="0"/>
        <w:rPr>
          <w:sz w:val="26"/>
          <w:szCs w:val="28"/>
        </w:rPr>
      </w:pPr>
    </w:p>
    <w:p w:rsidR="007B6A59" w:rsidRDefault="007B6A59" w:rsidP="007B6A59">
      <w:pPr>
        <w:jc w:val="both"/>
        <w:outlineLvl w:val="0"/>
        <w:rPr>
          <w:sz w:val="26"/>
          <w:szCs w:val="28"/>
        </w:rPr>
      </w:pPr>
    </w:p>
    <w:p w:rsidR="007B6A59" w:rsidRDefault="007B6A59" w:rsidP="007B6A59">
      <w:pPr>
        <w:jc w:val="both"/>
        <w:outlineLvl w:val="0"/>
        <w:rPr>
          <w:sz w:val="26"/>
          <w:szCs w:val="28"/>
        </w:rPr>
      </w:pPr>
    </w:p>
    <w:p w:rsidR="007B6A59" w:rsidRDefault="007B6A59" w:rsidP="007B6A59">
      <w:pPr>
        <w:jc w:val="both"/>
        <w:outlineLvl w:val="0"/>
        <w:rPr>
          <w:sz w:val="26"/>
          <w:szCs w:val="28"/>
        </w:rPr>
      </w:pPr>
    </w:p>
    <w:p w:rsidR="007B6A59" w:rsidRDefault="007B6A59" w:rsidP="007B6A59">
      <w:pPr>
        <w:jc w:val="both"/>
        <w:outlineLvl w:val="0"/>
        <w:rPr>
          <w:sz w:val="26"/>
          <w:szCs w:val="28"/>
        </w:rPr>
      </w:pPr>
    </w:p>
    <w:p w:rsidR="005B45FC" w:rsidRDefault="005B45FC"/>
    <w:sectPr w:rsidR="005B4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59"/>
    <w:rsid w:val="00007FC9"/>
    <w:rsid w:val="005B45FC"/>
    <w:rsid w:val="007B6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B9F42-9B2E-4052-BCA0-23600CF8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A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B6A59"/>
  </w:style>
  <w:style w:type="paragraph" w:styleId="a4">
    <w:name w:val="No Spacing"/>
    <w:basedOn w:val="a"/>
    <w:link w:val="a3"/>
    <w:uiPriority w:val="1"/>
    <w:qFormat/>
    <w:rsid w:val="007B6A59"/>
    <w:pPr>
      <w:spacing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4164</Words>
  <Characters>23737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2024-04-03T13:22:00Z</dcterms:created>
  <dcterms:modified xsi:type="dcterms:W3CDTF">2024-04-03T13:23:00Z</dcterms:modified>
</cp:coreProperties>
</file>