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43" w:rsidRDefault="005E2D43" w:rsidP="005E2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 xml:space="preserve">До 8 рабочих дней сокращен срок рассмотрения контрольным органом в сфере </w:t>
      </w:r>
      <w:proofErr w:type="spellStart"/>
      <w:r>
        <w:rPr>
          <w:rStyle w:val="a4"/>
          <w:rFonts w:ascii="Arial" w:hAnsi="Arial" w:cs="Arial"/>
          <w:color w:val="666666"/>
        </w:rPr>
        <w:t>госзакупок</w:t>
      </w:r>
      <w:proofErr w:type="spellEnd"/>
      <w:r>
        <w:rPr>
          <w:rStyle w:val="a4"/>
          <w:rFonts w:ascii="Arial" w:hAnsi="Arial" w:cs="Arial"/>
          <w:color w:val="666666"/>
        </w:rPr>
        <w:t xml:space="preserve"> обращения о согласовании заключения контракта с единственным поставщиком (подрядчиком, исполнителем)</w:t>
      </w:r>
    </w:p>
    <w:p w:rsidR="005E2D43" w:rsidRDefault="005E2D43" w:rsidP="005E2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Установлено, что не позднее 8 рабочих дней со дня, следующего за днем поступления обращения, контрольный орган, в числе прочего, рассматривает обращение и проводит внеплановую проверку, по результатам которых принимает решение о согласовании заключения контракта с единственным поставщиком (подрядчиком, исполнителем) либо об отказе. Ранее такой срок составлял 10 дней.</w:t>
      </w:r>
    </w:p>
    <w:p w:rsidR="005E2D43" w:rsidRDefault="005E2D43" w:rsidP="005E2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 </w:t>
      </w:r>
    </w:p>
    <w:p w:rsidR="005E2D43" w:rsidRDefault="005E2D43" w:rsidP="005E2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Постановление Правительства РФ от 17.07.2023 N 1156"О внесении изменения в абзац первый пункта 11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исполнителем)"</w:t>
      </w:r>
    </w:p>
    <w:p w:rsidR="005E2D43" w:rsidRDefault="005E2D43" w:rsidP="005E2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 </w:t>
      </w:r>
    </w:p>
    <w:p w:rsidR="002722C4" w:rsidRDefault="002722C4">
      <w:bookmarkStart w:id="0" w:name="_GoBack"/>
      <w:bookmarkEnd w:id="0"/>
    </w:p>
    <w:sectPr w:rsidR="002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2B"/>
    <w:rsid w:val="002722C4"/>
    <w:rsid w:val="005C4D2B"/>
    <w:rsid w:val="005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1F92E-C8E7-49A9-80AB-F4C3E12C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D4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D43"/>
    <w:rPr>
      <w:b/>
      <w:bCs/>
    </w:rPr>
  </w:style>
  <w:style w:type="character" w:styleId="a5">
    <w:name w:val="Emphasis"/>
    <w:basedOn w:val="a0"/>
    <w:uiPriority w:val="20"/>
    <w:qFormat/>
    <w:rsid w:val="005E2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2023-12-04T12:53:00Z</dcterms:created>
  <dcterms:modified xsi:type="dcterms:W3CDTF">2023-12-04T12:54:00Z</dcterms:modified>
</cp:coreProperties>
</file>