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D1" w:rsidRDefault="007344D1" w:rsidP="007344D1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rFonts w:cs="Times New Roman"/>
          <w:sz w:val="28"/>
          <w:szCs w:val="28"/>
        </w:rPr>
      </w:pPr>
    </w:p>
    <w:p w:rsidR="007344D1" w:rsidRDefault="007344D1" w:rsidP="007344D1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</w:p>
    <w:p w:rsidR="007344D1" w:rsidRPr="00E64E68" w:rsidRDefault="007344D1" w:rsidP="007344D1">
      <w:pPr>
        <w:pStyle w:val="a6"/>
        <w:spacing w:before="0" w:beforeAutospacing="0" w:after="0" w:afterAutospacing="0"/>
        <w:ind w:left="142" w:firstLine="142"/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225D8E" wp14:editId="7F6BFA75">
            <wp:simplePos x="0" y="0"/>
            <wp:positionH relativeFrom="margin">
              <wp:posOffset>2943225</wp:posOffset>
            </wp:positionH>
            <wp:positionV relativeFrom="margin">
              <wp:posOffset>-457200</wp:posOffset>
            </wp:positionV>
            <wp:extent cx="741680" cy="741680"/>
            <wp:effectExtent l="0" t="0" r="1270" b="1270"/>
            <wp:wrapSquare wrapText="bothSides"/>
            <wp:docPr id="3220" name="Рисунок 3220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>______________________</w:t>
      </w:r>
    </w:p>
    <w:p w:rsidR="007344D1" w:rsidRPr="006E0B25" w:rsidRDefault="007344D1" w:rsidP="007344D1">
      <w:pPr>
        <w:rPr>
          <w:rFonts w:ascii="Times New Roman" w:hAnsi="Times New Roman"/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7344D1" w:rsidRPr="006E0B25" w:rsidRDefault="007344D1" w:rsidP="007344D1">
      <w:pPr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6E0B25">
        <w:rPr>
          <w:rFonts w:ascii="Times New Roman" w:hAnsi="Times New Roman"/>
          <w:b/>
          <w:sz w:val="36"/>
          <w:szCs w:val="36"/>
        </w:rPr>
        <w:t>АДМИНИСТРАЦИЯ</w:t>
      </w:r>
    </w:p>
    <w:p w:rsidR="007344D1" w:rsidRPr="006E0B25" w:rsidRDefault="007344D1" w:rsidP="007344D1">
      <w:pPr>
        <w:jc w:val="center"/>
        <w:rPr>
          <w:rFonts w:ascii="Times New Roman" w:hAnsi="Times New Roman"/>
          <w:sz w:val="28"/>
          <w:szCs w:val="28"/>
        </w:rPr>
      </w:pPr>
      <w:r w:rsidRPr="006E0B25">
        <w:rPr>
          <w:rFonts w:ascii="Times New Roman" w:hAnsi="Times New Roman"/>
          <w:sz w:val="28"/>
          <w:szCs w:val="28"/>
        </w:rPr>
        <w:t xml:space="preserve"> МУНИЦИПАЛЬНОГО ОБРАЗОВАНИЯ «ЧАРОДИНСКИЙ РАЙОН»</w:t>
      </w:r>
    </w:p>
    <w:p w:rsidR="007344D1" w:rsidRDefault="007344D1" w:rsidP="007344D1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6E0B2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7344D1" w:rsidRPr="005D542D" w:rsidRDefault="007344D1" w:rsidP="007344D1">
      <w:pPr>
        <w:jc w:val="center"/>
        <w:rPr>
          <w:rFonts w:ascii="Times New Roman" w:hAnsi="Times New Roman"/>
          <w:sz w:val="18"/>
          <w:szCs w:val="18"/>
        </w:rPr>
      </w:pPr>
    </w:p>
    <w:p w:rsidR="007344D1" w:rsidRPr="006E0B25" w:rsidRDefault="007344D1" w:rsidP="007344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29 мая 2023 г. №54</w:t>
      </w:r>
    </w:p>
    <w:p w:rsidR="007344D1" w:rsidRDefault="007344D1" w:rsidP="007344D1">
      <w:pPr>
        <w:jc w:val="center"/>
        <w:rPr>
          <w:rFonts w:ascii="Times New Roman" w:hAnsi="Times New Roman"/>
        </w:rPr>
      </w:pPr>
      <w:r w:rsidRPr="006E0B25">
        <w:rPr>
          <w:rFonts w:ascii="Times New Roman" w:hAnsi="Times New Roman"/>
        </w:rPr>
        <w:t>с. Цуриб</w:t>
      </w:r>
    </w:p>
    <w:p w:rsidR="007344D1" w:rsidRDefault="007344D1" w:rsidP="007344D1">
      <w:pPr>
        <w:pStyle w:val="a7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7344D1" w:rsidRDefault="007344D1" w:rsidP="007344D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344D1" w:rsidRDefault="007344D1" w:rsidP="007344D1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29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94E54">
        <w:rPr>
          <w:rFonts w:ascii="Times New Roman" w:hAnsi="Times New Roman"/>
          <w:b/>
          <w:sz w:val="28"/>
          <w:szCs w:val="28"/>
        </w:rPr>
        <w:t>Положения о комиссии по отнесению земель к землям особо охраняемых территорий местного значения</w:t>
      </w:r>
    </w:p>
    <w:p w:rsidR="007344D1" w:rsidRPr="00B029E6" w:rsidRDefault="007344D1" w:rsidP="007344D1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4D1" w:rsidRDefault="007344D1" w:rsidP="007344D1">
      <w:pPr>
        <w:ind w:left="-15" w:right="146" w:firstLine="299"/>
        <w:jc w:val="both"/>
        <w:rPr>
          <w:rFonts w:ascii="Times New Roman" w:hAnsi="Times New Roman"/>
          <w:b/>
          <w:bCs/>
          <w:sz w:val="28"/>
          <w:szCs w:val="28"/>
        </w:rPr>
      </w:pPr>
      <w:r w:rsidRPr="005D4F5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Земельным кодексом</w:t>
      </w:r>
      <w:r w:rsidRPr="005D4F51">
        <w:rPr>
          <w:rFonts w:ascii="Times New Roman" w:hAnsi="Times New Roman"/>
          <w:sz w:val="28"/>
          <w:szCs w:val="28"/>
        </w:rPr>
        <w:t xml:space="preserve"> Российской Федерации, Федеральным за</w:t>
      </w:r>
      <w:r>
        <w:rPr>
          <w:rFonts w:ascii="Times New Roman" w:hAnsi="Times New Roman"/>
          <w:sz w:val="28"/>
          <w:szCs w:val="28"/>
        </w:rPr>
        <w:t>коном от 06.10.2003 года № 131-</w:t>
      </w:r>
      <w:r w:rsidRPr="005D4F51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Pr="005D4F51">
        <w:rPr>
          <w:rFonts w:ascii="Times New Roman" w:hAnsi="Times New Roman"/>
          <w:color w:val="00000A"/>
          <w:sz w:val="28"/>
          <w:szCs w:val="28"/>
        </w:rPr>
        <w:t>,</w:t>
      </w:r>
      <w:r w:rsidRPr="00FD7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на основании Устава муниципального образования «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район»,</w:t>
      </w:r>
      <w:r w:rsidRPr="00A64872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</w:t>
      </w:r>
      <w:r w:rsidRPr="000226BA">
        <w:rPr>
          <w:rFonts w:ascii="Times New Roman" w:hAnsi="Times New Roman"/>
          <w:b/>
          <w:bCs/>
          <w:sz w:val="28"/>
          <w:szCs w:val="28"/>
        </w:rPr>
        <w:t>п о с т а н о в л я е т :</w:t>
      </w:r>
    </w:p>
    <w:p w:rsidR="007344D1" w:rsidRPr="00EE1BDC" w:rsidRDefault="007344D1" w:rsidP="007344D1">
      <w:pPr>
        <w:numPr>
          <w:ilvl w:val="0"/>
          <w:numId w:val="1"/>
        </w:numPr>
        <w:spacing w:after="3" w:line="250" w:lineRule="auto"/>
        <w:ind w:right="145" w:firstLine="299"/>
        <w:jc w:val="both"/>
        <w:rPr>
          <w:rFonts w:ascii="Times New Roman" w:hAnsi="Times New Roman"/>
          <w:sz w:val="28"/>
          <w:szCs w:val="28"/>
        </w:rPr>
      </w:pPr>
      <w:r w:rsidRPr="00EE1BDC">
        <w:rPr>
          <w:rFonts w:ascii="Times New Roman" w:hAnsi="Times New Roman"/>
          <w:sz w:val="28"/>
          <w:szCs w:val="28"/>
        </w:rPr>
        <w:t xml:space="preserve">Создать комиссию по </w:t>
      </w:r>
      <w:r>
        <w:rPr>
          <w:rFonts w:ascii="Times New Roman" w:hAnsi="Times New Roman"/>
          <w:sz w:val="28"/>
          <w:szCs w:val="28"/>
        </w:rPr>
        <w:t xml:space="preserve">отнесению земель к землям особо охраняемых территорий местного значения </w:t>
      </w:r>
      <w:r w:rsidRPr="00EE1BDC">
        <w:rPr>
          <w:rFonts w:ascii="Times New Roman" w:hAnsi="Times New Roman"/>
          <w:sz w:val="28"/>
          <w:szCs w:val="28"/>
        </w:rPr>
        <w:t xml:space="preserve">согласно приложению №1.  </w:t>
      </w:r>
    </w:p>
    <w:p w:rsidR="007344D1" w:rsidRDefault="007344D1" w:rsidP="007344D1">
      <w:pPr>
        <w:numPr>
          <w:ilvl w:val="0"/>
          <w:numId w:val="1"/>
        </w:numPr>
        <w:spacing w:after="3" w:line="250" w:lineRule="auto"/>
        <w:ind w:right="145" w:firstLine="299"/>
        <w:jc w:val="both"/>
        <w:rPr>
          <w:rFonts w:ascii="Times New Roman" w:hAnsi="Times New Roman"/>
          <w:sz w:val="28"/>
          <w:szCs w:val="28"/>
        </w:rPr>
      </w:pPr>
      <w:r w:rsidRPr="005D4F51">
        <w:rPr>
          <w:rFonts w:ascii="Times New Roman" w:hAnsi="Times New Roman"/>
          <w:sz w:val="28"/>
          <w:szCs w:val="28"/>
        </w:rPr>
        <w:t>Утвердить Положение о комиссии по отнесению земель к землям особо охраняемых территорий местного значения согласно</w:t>
      </w:r>
      <w:r>
        <w:rPr>
          <w:rFonts w:ascii="Times New Roman" w:hAnsi="Times New Roman"/>
          <w:sz w:val="28"/>
          <w:szCs w:val="28"/>
        </w:rPr>
        <w:t xml:space="preserve"> приложению №2.</w:t>
      </w:r>
      <w:r w:rsidRPr="005D4F51">
        <w:rPr>
          <w:rFonts w:ascii="Times New Roman" w:hAnsi="Times New Roman"/>
          <w:sz w:val="28"/>
          <w:szCs w:val="28"/>
        </w:rPr>
        <w:t xml:space="preserve"> </w:t>
      </w:r>
    </w:p>
    <w:p w:rsidR="007344D1" w:rsidRPr="000226BA" w:rsidRDefault="007344D1" w:rsidP="007344D1">
      <w:pPr>
        <w:numPr>
          <w:ilvl w:val="0"/>
          <w:numId w:val="1"/>
        </w:numPr>
        <w:spacing w:line="236" w:lineRule="auto"/>
        <w:ind w:right="145" w:firstLine="299"/>
        <w:jc w:val="both"/>
        <w:rPr>
          <w:rFonts w:ascii="Times New Roman" w:hAnsi="Times New Roman"/>
          <w:sz w:val="28"/>
          <w:szCs w:val="28"/>
        </w:rPr>
      </w:pPr>
      <w:r w:rsidRPr="00672963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«Ч</w:t>
      </w:r>
      <w:r>
        <w:rPr>
          <w:rFonts w:ascii="Times New Roman" w:hAnsi="Times New Roman"/>
          <w:sz w:val="28"/>
          <w:szCs w:val="28"/>
        </w:rPr>
        <w:t>1</w:t>
      </w:r>
      <w:r w:rsidRPr="00672963">
        <w:rPr>
          <w:rFonts w:ascii="Times New Roman" w:hAnsi="Times New Roman"/>
          <w:sz w:val="28"/>
          <w:szCs w:val="28"/>
        </w:rPr>
        <w:t>арада» и разместить на официальном сайте Администрации муниципального образования «</w:t>
      </w:r>
      <w:proofErr w:type="spellStart"/>
      <w:r w:rsidRPr="0067296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72963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D3945">
        <w:rPr>
          <w:rFonts w:ascii="Times New Roman" w:eastAsia="Times New Roman" w:hAnsi="Times New Roman"/>
          <w:bCs/>
          <w:sz w:val="28"/>
          <w:szCs w:val="28"/>
        </w:rPr>
        <w:t>в информационно-телекоммуникационной сети Интернет.</w:t>
      </w:r>
    </w:p>
    <w:p w:rsidR="007344D1" w:rsidRPr="007950A2" w:rsidRDefault="007344D1" w:rsidP="007344D1">
      <w:pPr>
        <w:numPr>
          <w:ilvl w:val="0"/>
          <w:numId w:val="1"/>
        </w:numPr>
        <w:spacing w:line="236" w:lineRule="auto"/>
        <w:ind w:right="145" w:firstLine="299"/>
        <w:jc w:val="both"/>
        <w:rPr>
          <w:rFonts w:ascii="Times New Roman" w:hAnsi="Times New Roman"/>
          <w:sz w:val="28"/>
          <w:szCs w:val="28"/>
        </w:rPr>
      </w:pPr>
      <w:r w:rsidRPr="005D4F51">
        <w:rPr>
          <w:rFonts w:ascii="Times New Roman" w:hAnsi="Times New Roman"/>
          <w:color w:val="00000A"/>
          <w:sz w:val="28"/>
          <w:szCs w:val="28"/>
        </w:rPr>
        <w:t>Настоящее постановление вступает в силу со дня официального опубликования.</w:t>
      </w:r>
      <w:r w:rsidRPr="005D4F51">
        <w:rPr>
          <w:rFonts w:ascii="Times New Roman" w:eastAsia="Calibri" w:hAnsi="Times New Roman"/>
          <w:color w:val="00000A"/>
          <w:sz w:val="28"/>
          <w:szCs w:val="28"/>
          <w:vertAlign w:val="subscript"/>
        </w:rPr>
        <w:t xml:space="preserve"> </w:t>
      </w:r>
    </w:p>
    <w:p w:rsidR="007344D1" w:rsidRDefault="007344D1" w:rsidP="007344D1">
      <w:pPr>
        <w:spacing w:line="236" w:lineRule="auto"/>
        <w:ind w:right="145"/>
        <w:jc w:val="both"/>
        <w:rPr>
          <w:rFonts w:ascii="Times New Roman" w:eastAsia="Calibri" w:hAnsi="Times New Roman"/>
          <w:color w:val="00000A"/>
          <w:sz w:val="28"/>
          <w:szCs w:val="28"/>
          <w:vertAlign w:val="subscript"/>
        </w:rPr>
      </w:pPr>
    </w:p>
    <w:p w:rsidR="007344D1" w:rsidRDefault="007344D1" w:rsidP="007344D1">
      <w:pPr>
        <w:spacing w:line="236" w:lineRule="auto"/>
        <w:ind w:right="145"/>
        <w:jc w:val="both"/>
        <w:rPr>
          <w:rFonts w:ascii="Times New Roman" w:eastAsia="Calibri" w:hAnsi="Times New Roman"/>
          <w:color w:val="00000A"/>
          <w:sz w:val="28"/>
          <w:szCs w:val="28"/>
          <w:vertAlign w:val="subscript"/>
        </w:rPr>
      </w:pPr>
    </w:p>
    <w:p w:rsidR="007344D1" w:rsidRDefault="007344D1" w:rsidP="007344D1">
      <w:pPr>
        <w:spacing w:line="236" w:lineRule="auto"/>
        <w:ind w:right="145"/>
        <w:jc w:val="both"/>
        <w:rPr>
          <w:rFonts w:ascii="Times New Roman" w:eastAsia="Calibri" w:hAnsi="Times New Roman"/>
          <w:color w:val="00000A"/>
          <w:sz w:val="28"/>
          <w:szCs w:val="28"/>
          <w:vertAlign w:val="subscript"/>
        </w:rPr>
      </w:pPr>
    </w:p>
    <w:p w:rsidR="007344D1" w:rsidRPr="00C67D77" w:rsidRDefault="007344D1" w:rsidP="007344D1">
      <w:pPr>
        <w:jc w:val="both"/>
        <w:rPr>
          <w:rFonts w:ascii="Times New Roman" w:hAnsi="Times New Roman"/>
          <w:b/>
          <w:sz w:val="28"/>
          <w:szCs w:val="28"/>
        </w:rPr>
      </w:pPr>
      <w:r w:rsidRPr="00C67D77">
        <w:rPr>
          <w:rFonts w:ascii="Times New Roman" w:hAnsi="Times New Roman"/>
          <w:b/>
          <w:sz w:val="28"/>
          <w:szCs w:val="28"/>
        </w:rPr>
        <w:t xml:space="preserve">      Глава Администрации</w:t>
      </w:r>
    </w:p>
    <w:p w:rsidR="007344D1" w:rsidRPr="00C67D77" w:rsidRDefault="007344D1" w:rsidP="007344D1">
      <w:pPr>
        <w:tabs>
          <w:tab w:val="left" w:pos="345"/>
        </w:tabs>
        <w:rPr>
          <w:rFonts w:ascii="Times New Roman" w:hAnsi="Times New Roman"/>
          <w:b/>
          <w:sz w:val="28"/>
          <w:szCs w:val="28"/>
        </w:rPr>
      </w:pPr>
      <w:r w:rsidRPr="00C67D77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7344D1" w:rsidRPr="00C67D77" w:rsidRDefault="007344D1" w:rsidP="007344D1">
      <w:pPr>
        <w:tabs>
          <w:tab w:val="left" w:pos="345"/>
        </w:tabs>
        <w:rPr>
          <w:rFonts w:ascii="Times New Roman" w:hAnsi="Times New Roman"/>
          <w:b/>
          <w:sz w:val="28"/>
          <w:szCs w:val="28"/>
        </w:rPr>
      </w:pPr>
      <w:r w:rsidRPr="00C67D77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C67D77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C67D77">
        <w:rPr>
          <w:rFonts w:ascii="Times New Roman" w:hAnsi="Times New Roman"/>
          <w:b/>
          <w:sz w:val="28"/>
          <w:szCs w:val="28"/>
        </w:rPr>
        <w:t xml:space="preserve"> район»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C67D77">
        <w:rPr>
          <w:rFonts w:ascii="Times New Roman" w:hAnsi="Times New Roman"/>
          <w:b/>
          <w:sz w:val="28"/>
          <w:szCs w:val="28"/>
        </w:rPr>
        <w:t xml:space="preserve">     М.А. Магомедов </w:t>
      </w:r>
    </w:p>
    <w:p w:rsidR="007344D1" w:rsidRDefault="007344D1" w:rsidP="007344D1">
      <w:pPr>
        <w:spacing w:line="236" w:lineRule="auto"/>
        <w:ind w:right="145"/>
        <w:jc w:val="both"/>
        <w:rPr>
          <w:rFonts w:ascii="Times New Roman" w:eastAsia="Calibri" w:hAnsi="Times New Roman"/>
          <w:color w:val="00000A"/>
          <w:sz w:val="28"/>
          <w:szCs w:val="28"/>
          <w:vertAlign w:val="subscript"/>
        </w:rPr>
      </w:pPr>
    </w:p>
    <w:p w:rsidR="007344D1" w:rsidRDefault="007344D1" w:rsidP="007344D1">
      <w:pPr>
        <w:spacing w:line="236" w:lineRule="auto"/>
        <w:ind w:right="145"/>
        <w:jc w:val="both"/>
        <w:rPr>
          <w:rFonts w:ascii="Times New Roman" w:eastAsia="Calibri" w:hAnsi="Times New Roman"/>
          <w:color w:val="00000A"/>
          <w:sz w:val="28"/>
          <w:szCs w:val="28"/>
          <w:vertAlign w:val="subscript"/>
        </w:rPr>
      </w:pPr>
    </w:p>
    <w:p w:rsidR="007344D1" w:rsidRPr="005D4F51" w:rsidRDefault="007344D1" w:rsidP="007344D1">
      <w:pPr>
        <w:spacing w:line="236" w:lineRule="auto"/>
        <w:ind w:right="145"/>
        <w:jc w:val="both"/>
        <w:rPr>
          <w:rFonts w:ascii="Times New Roman" w:hAnsi="Times New Roman"/>
          <w:sz w:val="28"/>
          <w:szCs w:val="28"/>
        </w:rPr>
      </w:pPr>
    </w:p>
    <w:p w:rsidR="007344D1" w:rsidRDefault="007344D1" w:rsidP="007344D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344D1" w:rsidRPr="00A64872" w:rsidRDefault="007344D1" w:rsidP="007344D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4872">
        <w:rPr>
          <w:rFonts w:ascii="Times New Roman" w:eastAsia="Times New Roman" w:hAnsi="Times New Roman"/>
          <w:i/>
          <w:sz w:val="20"/>
          <w:szCs w:val="20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:rsidR="007344D1" w:rsidRPr="002056D3" w:rsidRDefault="007344D1" w:rsidP="007344D1">
      <w:pPr>
        <w:autoSpaceDE w:val="0"/>
        <w:autoSpaceDN w:val="0"/>
        <w:adjustRightInd w:val="0"/>
        <w:ind w:right="1"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872">
        <w:rPr>
          <w:rFonts w:ascii="Times New Roman" w:eastAsia="Times New Roman" w:hAnsi="Times New Roman"/>
          <w:i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344D1" w:rsidRDefault="007344D1" w:rsidP="007344D1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44D1" w:rsidRDefault="007344D1" w:rsidP="007344D1">
      <w:pPr>
        <w:ind w:left="5812"/>
        <w:rPr>
          <w:rFonts w:ascii="Times New Roman" w:hAnsi="Times New Roman"/>
        </w:rPr>
      </w:pPr>
    </w:p>
    <w:p w:rsidR="007344D1" w:rsidRDefault="007344D1" w:rsidP="007344D1">
      <w:pPr>
        <w:ind w:left="5812"/>
        <w:rPr>
          <w:rFonts w:ascii="Times New Roman" w:hAnsi="Times New Roman"/>
        </w:rPr>
      </w:pP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bookmarkStart w:id="0" w:name="_GoBack"/>
      <w:bookmarkEnd w:id="0"/>
      <w:r w:rsidRPr="000226BA">
        <w:rPr>
          <w:rFonts w:ascii="Times New Roman" w:hAnsi="Times New Roman"/>
        </w:rPr>
        <w:lastRenderedPageBreak/>
        <w:t xml:space="preserve">                Приложение </w:t>
      </w:r>
      <w:r>
        <w:rPr>
          <w:rFonts w:ascii="Times New Roman" w:hAnsi="Times New Roman"/>
        </w:rPr>
        <w:t>№2</w:t>
      </w: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r w:rsidRPr="000226BA">
        <w:rPr>
          <w:rFonts w:ascii="Times New Roman" w:hAnsi="Times New Roman"/>
        </w:rPr>
        <w:t>к постановлению Администрации</w:t>
      </w: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r w:rsidRPr="000226BA">
        <w:rPr>
          <w:rFonts w:ascii="Times New Roman" w:hAnsi="Times New Roman"/>
        </w:rPr>
        <w:t xml:space="preserve">    муниципального образования</w:t>
      </w: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r w:rsidRPr="000226BA">
        <w:rPr>
          <w:rFonts w:ascii="Times New Roman" w:hAnsi="Times New Roman"/>
        </w:rPr>
        <w:t xml:space="preserve">          «</w:t>
      </w:r>
      <w:proofErr w:type="spellStart"/>
      <w:r w:rsidRPr="000226BA">
        <w:rPr>
          <w:rFonts w:ascii="Times New Roman" w:hAnsi="Times New Roman"/>
        </w:rPr>
        <w:t>Чародинский</w:t>
      </w:r>
      <w:proofErr w:type="spellEnd"/>
      <w:r w:rsidRPr="000226BA">
        <w:rPr>
          <w:rFonts w:ascii="Times New Roman" w:hAnsi="Times New Roman"/>
        </w:rPr>
        <w:t xml:space="preserve"> район»</w:t>
      </w: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226BA">
        <w:rPr>
          <w:rFonts w:ascii="Times New Roman" w:hAnsi="Times New Roman"/>
        </w:rPr>
        <w:t xml:space="preserve"> </w:t>
      </w:r>
      <w:r w:rsidRPr="000226BA">
        <w:rPr>
          <w:rFonts w:ascii="Times New Roman" w:hAnsi="Times New Roman"/>
          <w:bCs/>
          <w:i/>
          <w:color w:val="0070C0"/>
        </w:rPr>
        <w:t xml:space="preserve"> </w:t>
      </w:r>
      <w:r w:rsidRPr="000226BA">
        <w:rPr>
          <w:rFonts w:ascii="Times New Roman" w:hAnsi="Times New Roman"/>
          <w:color w:val="00000A"/>
        </w:rPr>
        <w:t>о</w:t>
      </w:r>
      <w:r>
        <w:rPr>
          <w:rFonts w:ascii="Times New Roman" w:hAnsi="Times New Roman"/>
          <w:color w:val="00000A"/>
        </w:rPr>
        <w:t>т 29.05.2023 г.  № 54</w:t>
      </w:r>
      <w:r w:rsidRPr="000226BA">
        <w:rPr>
          <w:rFonts w:ascii="Times New Roman" w:hAnsi="Times New Roman"/>
        </w:rPr>
        <w:t xml:space="preserve"> 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b/>
        </w:rPr>
      </w:pP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</w:rPr>
      </w:pPr>
      <w:r w:rsidRPr="00EE1BDC">
        <w:rPr>
          <w:rFonts w:ascii="Times New Roman" w:hAnsi="Times New Roman"/>
          <w:b/>
        </w:rPr>
        <w:t xml:space="preserve">ПОЛОЖЕНИЕ О КОМИССИИ ПО ОТНЕСЕНИЮ ЗЕМЕЛЬ К ЗЕМЛЯМ ОСОБО ОХРАНЯЕМЫХ ТЕРРИТОРИЙ МЕСТНОГО ЗНАЧЕНИЯ </w:t>
      </w:r>
    </w:p>
    <w:p w:rsidR="007344D1" w:rsidRPr="00EE1BDC" w:rsidRDefault="007344D1" w:rsidP="007344D1">
      <w:pPr>
        <w:pStyle w:val="a3"/>
        <w:numPr>
          <w:ilvl w:val="0"/>
          <w:numId w:val="2"/>
        </w:numPr>
        <w:spacing w:after="201" w:line="236" w:lineRule="auto"/>
        <w:ind w:right="145"/>
        <w:jc w:val="center"/>
        <w:rPr>
          <w:rFonts w:ascii="Times New Roman" w:hAnsi="Times New Roman"/>
          <w:b/>
        </w:rPr>
      </w:pPr>
      <w:r w:rsidRPr="00EE1BDC">
        <w:rPr>
          <w:rFonts w:ascii="Times New Roman" w:hAnsi="Times New Roman"/>
          <w:b/>
        </w:rPr>
        <w:t>ОБЩИЕ ПОЛОЖЕНИЯ</w:t>
      </w:r>
    </w:p>
    <w:p w:rsidR="007344D1" w:rsidRPr="00EE1BDC" w:rsidRDefault="007344D1" w:rsidP="007344D1">
      <w:pPr>
        <w:spacing w:after="201" w:line="236" w:lineRule="auto"/>
        <w:ind w:left="-15" w:right="145" w:firstLine="299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  <w:t>1.1.</w:t>
      </w:r>
      <w:r w:rsidRPr="00EE1BDC">
        <w:rPr>
          <w:rFonts w:ascii="Times New Roman" w:hAnsi="Times New Roman"/>
        </w:rPr>
        <w:tab/>
        <w:t>Настоящее Положение определяет компетенцию и порядок деятельности комиссии по отнесению земель к землям особо охраняемых территорий местного значения (далее - Комиссия).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1.2.</w:t>
      </w:r>
      <w:r w:rsidRPr="00EE1BDC">
        <w:rPr>
          <w:rFonts w:ascii="Times New Roman" w:hAnsi="Times New Roman"/>
        </w:rPr>
        <w:tab/>
        <w:t>Комиссия является совещательным органом, образованным для предварительного рассмотрения вопроса</w:t>
      </w:r>
      <w:r w:rsidRPr="00EE1BDC">
        <w:t xml:space="preserve"> </w:t>
      </w:r>
      <w:r w:rsidRPr="00EE1BDC">
        <w:rPr>
          <w:rFonts w:ascii="Times New Roman" w:hAnsi="Times New Roman"/>
        </w:rPr>
        <w:t>о создании особо охраняемой территории в границах муниципального образования «</w:t>
      </w:r>
      <w:proofErr w:type="spellStart"/>
      <w:r w:rsidRPr="00EE1BDC">
        <w:rPr>
          <w:rFonts w:ascii="Times New Roman" w:hAnsi="Times New Roman"/>
        </w:rPr>
        <w:t>Чародинский</w:t>
      </w:r>
      <w:proofErr w:type="spellEnd"/>
      <w:r w:rsidRPr="00EE1BDC">
        <w:rPr>
          <w:rFonts w:ascii="Times New Roman" w:hAnsi="Times New Roman"/>
        </w:rPr>
        <w:t xml:space="preserve"> район», также находящихся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значение, и подготовки по ним предложений (заключений), носящих рекомендательный характер. 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1.3.</w:t>
      </w:r>
      <w:r w:rsidRPr="00EE1BDC">
        <w:rPr>
          <w:rFonts w:ascii="Times New Roman" w:hAnsi="Times New Roman"/>
        </w:rPr>
        <w:tab/>
        <w:t>Состав Комиссии, ее председатель, заместитель председателя, секретарь Комиссии, а также члены Комиссии утверждаются постановлением Администрации муниципального образования «</w:t>
      </w:r>
      <w:proofErr w:type="spellStart"/>
      <w:r w:rsidRPr="00EE1BDC">
        <w:rPr>
          <w:rFonts w:ascii="Times New Roman" w:hAnsi="Times New Roman"/>
        </w:rPr>
        <w:t>Чародинский</w:t>
      </w:r>
      <w:proofErr w:type="spellEnd"/>
      <w:r w:rsidRPr="00EE1BDC">
        <w:rPr>
          <w:rFonts w:ascii="Times New Roman" w:hAnsi="Times New Roman"/>
        </w:rPr>
        <w:t xml:space="preserve"> район»</w:t>
      </w:r>
      <w:r w:rsidRPr="00EE1BDC">
        <w:rPr>
          <w:rFonts w:ascii="Times New Roman" w:hAnsi="Times New Roman"/>
          <w:i/>
          <w:color w:val="0070C0"/>
        </w:rPr>
        <w:t xml:space="preserve"> </w:t>
      </w:r>
      <w:r w:rsidRPr="00EE1BDC">
        <w:rPr>
          <w:rFonts w:ascii="Times New Roman" w:hAnsi="Times New Roman"/>
          <w:i/>
        </w:rPr>
        <w:t>(</w:t>
      </w:r>
      <w:r w:rsidRPr="00EE1BDC">
        <w:rPr>
          <w:rFonts w:ascii="Times New Roman" w:hAnsi="Times New Roman"/>
        </w:rPr>
        <w:t>далее – Администрация).</w:t>
      </w:r>
    </w:p>
    <w:p w:rsidR="007344D1" w:rsidRPr="00EE1BDC" w:rsidRDefault="007344D1" w:rsidP="007344D1">
      <w:pPr>
        <w:pStyle w:val="a3"/>
        <w:numPr>
          <w:ilvl w:val="0"/>
          <w:numId w:val="2"/>
        </w:numPr>
        <w:spacing w:after="201" w:line="236" w:lineRule="auto"/>
        <w:ind w:right="145"/>
        <w:jc w:val="center"/>
        <w:rPr>
          <w:rFonts w:ascii="Times New Roman" w:hAnsi="Times New Roman"/>
          <w:b/>
        </w:rPr>
      </w:pPr>
      <w:r w:rsidRPr="00EE1BDC">
        <w:rPr>
          <w:rFonts w:ascii="Times New Roman" w:hAnsi="Times New Roman"/>
          <w:b/>
        </w:rPr>
        <w:t>ПОРЯДОК ДЕЯТЕЛЬНОСТИ КОМИССИИ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2.1.</w:t>
      </w:r>
      <w:r w:rsidRPr="00EE1BDC">
        <w:rPr>
          <w:rFonts w:ascii="Times New Roman" w:hAnsi="Times New Roman"/>
        </w:rPr>
        <w:tab/>
        <w:t>Формой деятельности Комиссии является заседание. Заседания Комиссии проводятся по мере поступления</w:t>
      </w:r>
      <w:r w:rsidRPr="00EE1BDC">
        <w:rPr>
          <w:rFonts w:ascii="Times New Roman" w:hAnsi="Times New Roman"/>
          <w:color w:val="FF0000"/>
        </w:rPr>
        <w:t xml:space="preserve"> </w:t>
      </w:r>
      <w:r w:rsidRPr="00EE1BDC">
        <w:rPr>
          <w:rFonts w:ascii="Times New Roman" w:hAnsi="Times New Roman"/>
        </w:rPr>
        <w:t xml:space="preserve">обращений в соответствии с порядком, установленным настоящим Положением. </w:t>
      </w:r>
    </w:p>
    <w:p w:rsidR="007344D1" w:rsidRPr="00EE1BDC" w:rsidRDefault="007344D1" w:rsidP="007344D1">
      <w:pPr>
        <w:spacing w:after="201" w:line="236" w:lineRule="auto"/>
        <w:ind w:left="-15" w:right="145" w:firstLine="723"/>
        <w:contextualSpacing/>
        <w:jc w:val="both"/>
        <w:rPr>
          <w:rFonts w:ascii="Times New Roman" w:hAnsi="Times New Roman"/>
          <w:b/>
        </w:rPr>
      </w:pPr>
      <w:r w:rsidRPr="00EE1BDC">
        <w:rPr>
          <w:rFonts w:ascii="Times New Roman" w:hAnsi="Times New Roman"/>
        </w:rPr>
        <w:t>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2.2.</w:t>
      </w:r>
      <w:r w:rsidRPr="00EE1BDC">
        <w:rPr>
          <w:rFonts w:ascii="Times New Roman" w:hAnsi="Times New Roman"/>
        </w:rPr>
        <w:tab/>
        <w:t xml:space="preserve">Председатель Комиссии руководит деятельностью Комиссии, председательствует на заседаниях, организует ее работу, осуществляет общий контроль за реализацией принятых Комиссией решений, назначает дату заседания Комиссии, подписывает протоколы заседаний Комиссии, разъяснения, а также иные документы, подготовленные в связи с осуществлением деятельности Комиссии, несет персональную ответственность за выполнение возложенных </w:t>
      </w:r>
      <w:r w:rsidRPr="00EE1BDC">
        <w:rPr>
          <w:rFonts w:ascii="Times New Roman" w:hAnsi="Times New Roman"/>
        </w:rPr>
        <w:br/>
        <w:t>на нее задач.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В случае отсутствия председателя Комиссии его полномочия исполняет заместитель председателя Комиссии.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2.3.</w:t>
      </w:r>
      <w:r w:rsidRPr="00EE1BDC">
        <w:rPr>
          <w:rFonts w:ascii="Times New Roman" w:hAnsi="Times New Roman"/>
        </w:rPr>
        <w:tab/>
        <w:t xml:space="preserve">Организационно-техническое обеспечение работы Комиссии осуществляет Администрация. </w:t>
      </w:r>
    </w:p>
    <w:p w:rsidR="007344D1" w:rsidRPr="00EE1BDC" w:rsidRDefault="007344D1" w:rsidP="007344D1">
      <w:pPr>
        <w:spacing w:after="201" w:line="236" w:lineRule="auto"/>
        <w:ind w:left="-15" w:right="145" w:firstLine="723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  <w:color w:val="0070C0"/>
        </w:rPr>
        <w:t xml:space="preserve"> </w:t>
      </w:r>
      <w:r w:rsidRPr="00EE1BDC">
        <w:rPr>
          <w:rFonts w:ascii="Times New Roman" w:hAnsi="Times New Roman"/>
        </w:rPr>
        <w:t xml:space="preserve">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</w:t>
      </w:r>
      <w:r w:rsidRPr="00EE1BDC">
        <w:rPr>
          <w:rFonts w:ascii="Times New Roman" w:hAnsi="Times New Roman"/>
        </w:rPr>
        <w:br/>
        <w:t>с материалами, представляемыми для обсуждения на заседании Комиссии, а также ведение протокола Комиссии осуществляются секретарем Комиссии.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В случае отсутствия секретаря Комиссии его полномочия исполняет член Комиссии, назначенный председателем Комиссии либо его заместителем.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2.4.</w:t>
      </w:r>
      <w:r w:rsidRPr="00EE1BDC">
        <w:rPr>
          <w:rFonts w:ascii="Times New Roman" w:hAnsi="Times New Roman"/>
        </w:rPr>
        <w:tab/>
        <w:t xml:space="preserve">Члены Комиссии участвуют в заседаниях Комиссии, вносят председателю Комиссии предложения по повестке дня заседаний Комиссии </w:t>
      </w:r>
      <w:r w:rsidRPr="00EE1BDC">
        <w:rPr>
          <w:rFonts w:ascii="Times New Roman" w:hAnsi="Times New Roman"/>
        </w:rPr>
        <w:br/>
        <w:t xml:space="preserve">и порядку обсуждения вопросов на заседаниях Комиссии, участвуют в подготовке </w:t>
      </w:r>
      <w:r w:rsidRPr="00EE1BDC">
        <w:rPr>
          <w:rFonts w:ascii="Times New Roman" w:hAnsi="Times New Roman"/>
        </w:rPr>
        <w:lastRenderedPageBreak/>
        <w:t xml:space="preserve">материалов к заседаниям Комиссии, а также проектов решений заседаний Комиссии, при невозможности присутствовать на заседании Комиссии заблаговременно извещают об этом секретаря Комиссии. 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 xml:space="preserve">Члены Комиссии участвуют в заседаниях Комиссии лично, без права передоверия. 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2.5.</w:t>
      </w:r>
      <w:r w:rsidRPr="00EE1BDC">
        <w:rPr>
          <w:rFonts w:ascii="Times New Roman" w:hAnsi="Times New Roman"/>
        </w:rPr>
        <w:tab/>
        <w:t xml:space="preserve">Заседание Комиссии правомочно, если на нем присутствуют не менее двух третей членов Комиссии от общего числа членов Комиссии. </w:t>
      </w:r>
    </w:p>
    <w:p w:rsidR="007344D1" w:rsidRPr="00EE1BDC" w:rsidRDefault="007344D1" w:rsidP="007344D1">
      <w:pPr>
        <w:spacing w:after="201" w:line="236" w:lineRule="auto"/>
        <w:ind w:left="-15" w:right="145" w:firstLine="723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 xml:space="preserve">Решение Комиссии принимается простым большинством голосов от числа членов Комиссии, участвующих в заседании. </w:t>
      </w:r>
    </w:p>
    <w:p w:rsidR="007344D1" w:rsidRPr="00EE1BDC" w:rsidRDefault="007344D1" w:rsidP="007344D1">
      <w:pPr>
        <w:spacing w:after="201" w:line="236" w:lineRule="auto"/>
        <w:ind w:left="-15" w:right="145" w:firstLine="723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 xml:space="preserve">В случае равенства голосов при принятии решения голос председательствующего на заседании Комиссии является решающим.  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2.6.</w:t>
      </w:r>
      <w:r w:rsidRPr="00EE1BDC">
        <w:rPr>
          <w:rFonts w:ascii="Times New Roman" w:hAnsi="Times New Roman"/>
        </w:rPr>
        <w:tab/>
        <w:t>В заседаниях Комиссии могут принимать участие заявитель (инициатор) или его представитель.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2.7.</w:t>
      </w:r>
      <w:r w:rsidRPr="00EE1BDC">
        <w:rPr>
          <w:rFonts w:ascii="Times New Roman" w:hAnsi="Times New Roman"/>
        </w:rPr>
        <w:tab/>
        <w:t xml:space="preserve">Решение Комиссии оформляется протоколом, который подписывается председательствующим на заседании Комиссии и секретарем Комиссии. 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 xml:space="preserve"> 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b/>
        </w:rPr>
      </w:pPr>
      <w:r w:rsidRPr="00EE1BDC">
        <w:rPr>
          <w:rFonts w:ascii="Times New Roman" w:hAnsi="Times New Roman"/>
          <w:b/>
        </w:rPr>
        <w:t>3. ПОРЯДОК НАПРАВЛЕНИЯ В КОМИССИЮ ОБРАЩЕНИЙ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 xml:space="preserve"> 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3.1.</w:t>
      </w:r>
      <w:r w:rsidRPr="00EE1BDC">
        <w:rPr>
          <w:rFonts w:ascii="Times New Roman" w:hAnsi="Times New Roman"/>
        </w:rPr>
        <w:tab/>
        <w:t>Прием обращений по вопросам отнесения земель к землям особо охраняемых территорий местного значения на территории муниципального образования «</w:t>
      </w:r>
      <w:proofErr w:type="spellStart"/>
      <w:r w:rsidRPr="00EE1BDC">
        <w:rPr>
          <w:rFonts w:ascii="Times New Roman" w:hAnsi="Times New Roman"/>
        </w:rPr>
        <w:t>Чародинский</w:t>
      </w:r>
      <w:proofErr w:type="spellEnd"/>
      <w:r w:rsidRPr="00EE1BDC">
        <w:rPr>
          <w:rFonts w:ascii="Times New Roman" w:hAnsi="Times New Roman"/>
        </w:rPr>
        <w:t xml:space="preserve"> район»,</w:t>
      </w:r>
      <w:r w:rsidRPr="00EE1BDC">
        <w:rPr>
          <w:rFonts w:ascii="Times New Roman" w:hAnsi="Times New Roman"/>
          <w:i/>
          <w:color w:val="0070C0"/>
        </w:rPr>
        <w:t xml:space="preserve"> </w:t>
      </w:r>
      <w:r w:rsidRPr="00EE1BDC">
        <w:rPr>
          <w:rFonts w:ascii="Times New Roman" w:hAnsi="Times New Roman"/>
        </w:rPr>
        <w:t>поступивших от граждан, юридических лиц, в том числе общественных и религиозных объединений, либо органов местного самоуправления и их должностных лиц, органов государственной власти и их должностных лиц (далее – обращение), осуществляется Администрацией.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 xml:space="preserve">Поступившие обращения в течение трех рабочих дней направляются             на рассмотрение в Комиссию. </w:t>
      </w:r>
    </w:p>
    <w:p w:rsidR="007344D1" w:rsidRPr="00EE1BDC" w:rsidRDefault="007344D1" w:rsidP="007344D1">
      <w:pPr>
        <w:spacing w:after="201" w:line="236" w:lineRule="auto"/>
        <w:ind w:left="-15" w:right="145" w:firstLine="723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>3.2. Комиссия осуществляет проверку обращения на соответствие законодательству Российской Федерации и законодательству Республики Дагестан об особо охраняемых территориях и требованиям, установленным муниципальными нормативными правовыми актами, регулирующими отношения в области отнесения земель, расположенных на территории муниципального образования «</w:t>
      </w:r>
      <w:proofErr w:type="spellStart"/>
      <w:r w:rsidRPr="00EE1BDC">
        <w:rPr>
          <w:rFonts w:ascii="Times New Roman" w:hAnsi="Times New Roman"/>
        </w:rPr>
        <w:t>Чародинский</w:t>
      </w:r>
      <w:proofErr w:type="spellEnd"/>
      <w:r w:rsidRPr="00EE1BDC">
        <w:rPr>
          <w:rFonts w:ascii="Times New Roman" w:hAnsi="Times New Roman"/>
        </w:rPr>
        <w:t xml:space="preserve"> район»</w:t>
      </w:r>
      <w:r w:rsidRPr="00EE1BDC">
        <w:rPr>
          <w:rFonts w:ascii="Times New Roman" w:hAnsi="Times New Roman"/>
          <w:bCs/>
        </w:rPr>
        <w:t>,</w:t>
      </w:r>
      <w:r w:rsidRPr="00EE1BDC">
        <w:rPr>
          <w:rFonts w:ascii="Times New Roman" w:hAnsi="Times New Roman"/>
          <w:color w:val="0070C0"/>
        </w:rPr>
        <w:t xml:space="preserve"> </w:t>
      </w:r>
      <w:r w:rsidRPr="00EE1BDC">
        <w:rPr>
          <w:rFonts w:ascii="Times New Roman" w:hAnsi="Times New Roman"/>
        </w:rPr>
        <w:t xml:space="preserve">к землям особо охраняемых территорий местного значения, использования и охраны земель данной категории.  </w:t>
      </w:r>
    </w:p>
    <w:p w:rsidR="007344D1" w:rsidRPr="00EE1BDC" w:rsidRDefault="007344D1" w:rsidP="007344D1">
      <w:pPr>
        <w:ind w:left="-5" w:right="-1" w:firstLine="713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>3.3. Предложения от заинтересованных лиц рассматриваются Комиссией          с учетом выявленного мнения населения не более чем в трехмесячный срок со дня поступления предложения. Результаты рассмотрения предложений оформляются протоколом, которое подписывают председатель и секретарь Комиссии.</w:t>
      </w:r>
    </w:p>
    <w:p w:rsidR="007344D1" w:rsidRPr="00EE1BDC" w:rsidRDefault="007344D1" w:rsidP="007344D1">
      <w:pPr>
        <w:ind w:left="-5" w:right="-1" w:firstLine="713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>3.4. Для выявления мнения населения Комиссия подготавливает материалы для опубликования в Опубликовать настоящее постановление в районной газете «Ч1арада» и разместить на официальном сайте Администрации муниципального образования «</w:t>
      </w:r>
      <w:proofErr w:type="spellStart"/>
      <w:r w:rsidRPr="00EE1BDC">
        <w:rPr>
          <w:rFonts w:ascii="Times New Roman" w:hAnsi="Times New Roman"/>
        </w:rPr>
        <w:t>Чародинский</w:t>
      </w:r>
      <w:proofErr w:type="spellEnd"/>
      <w:r w:rsidRPr="00EE1BDC">
        <w:rPr>
          <w:rFonts w:ascii="Times New Roman" w:hAnsi="Times New Roman"/>
        </w:rPr>
        <w:t xml:space="preserve"> район»</w:t>
      </w:r>
      <w:r w:rsidRPr="00EE1BDC">
        <w:t xml:space="preserve"> </w:t>
      </w:r>
      <w:r w:rsidRPr="00EE1BDC">
        <w:rPr>
          <w:rFonts w:ascii="Times New Roman" w:eastAsia="Times New Roman" w:hAnsi="Times New Roman"/>
          <w:bCs/>
        </w:rPr>
        <w:t>в информационно-телекоммуникационной сети Интернет</w:t>
      </w:r>
      <w:r w:rsidRPr="00EE1BDC">
        <w:rPr>
          <w:rFonts w:ascii="Times New Roman" w:hAnsi="Times New Roman"/>
        </w:rPr>
        <w:t xml:space="preserve"> в течение 10 календарных дней со дня поступления предложения по отнесению земельного участка к землям особо охраняемых территорий местного значения. </w:t>
      </w:r>
    </w:p>
    <w:p w:rsidR="007344D1" w:rsidRPr="00EE1BDC" w:rsidRDefault="007344D1" w:rsidP="007344D1">
      <w:pPr>
        <w:ind w:left="-5" w:right="-1" w:firstLine="713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>3.5.Срок принятия предложений от населения должен составлять не менее 20 рабочих дней со дня опубликования материалов.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3.6. Протокол Комиссии содержит заключение о возможности или невозможности отнесения земель к землям особо охраняемых территорий местного значения (далее по тексту - заключение Комиссии) с учетом мнения правообладателей земельных участков, руководствуясь критериями природоохранного, научного, культурного, эстетического, оздоровительного значения, а также в соответствии с градостроительной документацией.</w:t>
      </w:r>
    </w:p>
    <w:p w:rsidR="007344D1" w:rsidRPr="00EE1BDC" w:rsidRDefault="007344D1" w:rsidP="007344D1">
      <w:pPr>
        <w:ind w:left="-5" w:right="-1" w:firstLine="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  <w:t>3.7.</w:t>
      </w:r>
      <w:r w:rsidRPr="00EE1BDC">
        <w:rPr>
          <w:rFonts w:ascii="Times New Roman" w:hAnsi="Times New Roman"/>
        </w:rPr>
        <w:tab/>
        <w:t>Протокол Комиссии в течение трех рабочих дней со дня подписания направляется в собрание депутатов муниципального образования «</w:t>
      </w:r>
      <w:proofErr w:type="spellStart"/>
      <w:r w:rsidRPr="00EE1BDC">
        <w:rPr>
          <w:rFonts w:ascii="Times New Roman" w:hAnsi="Times New Roman"/>
        </w:rPr>
        <w:t>Чародинский</w:t>
      </w:r>
      <w:proofErr w:type="spellEnd"/>
      <w:r w:rsidRPr="00EE1BDC">
        <w:rPr>
          <w:rFonts w:ascii="Times New Roman" w:hAnsi="Times New Roman"/>
        </w:rPr>
        <w:t xml:space="preserve"> район» </w:t>
      </w:r>
      <w:r w:rsidRPr="00EE1BDC">
        <w:rPr>
          <w:rFonts w:ascii="Times New Roman" w:hAnsi="Times New Roman"/>
          <w:color w:val="000000" w:themeColor="text1"/>
        </w:rPr>
        <w:t>для</w:t>
      </w:r>
      <w:r w:rsidRPr="00EE1BDC">
        <w:rPr>
          <w:rFonts w:ascii="Times New Roman" w:hAnsi="Times New Roman"/>
        </w:rPr>
        <w:t xml:space="preserve"> принятия решения.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b/>
        </w:rPr>
      </w:pPr>
      <w:r w:rsidRPr="00EE1BDC">
        <w:rPr>
          <w:rFonts w:ascii="Times New Roman" w:hAnsi="Times New Roman"/>
          <w:b/>
        </w:rPr>
        <w:t>4. ОТВЕТСТВЕННОСТЬ КОМИССИИ</w:t>
      </w: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b/>
        </w:rPr>
      </w:pPr>
    </w:p>
    <w:p w:rsidR="007344D1" w:rsidRPr="00EE1BDC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</w:rPr>
      </w:pPr>
      <w:r w:rsidRPr="00EE1BDC">
        <w:rPr>
          <w:rFonts w:ascii="Times New Roman" w:hAnsi="Times New Roman"/>
        </w:rPr>
        <w:tab/>
      </w:r>
      <w:r w:rsidRPr="00EE1BDC">
        <w:rPr>
          <w:rFonts w:ascii="Times New Roman" w:hAnsi="Times New Roman"/>
        </w:rPr>
        <w:tab/>
        <w:t>За неисполнение либо ненадлежащее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r w:rsidRPr="000226BA">
        <w:rPr>
          <w:rFonts w:ascii="Times New Roman" w:hAnsi="Times New Roman"/>
        </w:rPr>
        <w:t xml:space="preserve">                Приложение </w:t>
      </w:r>
      <w:r>
        <w:rPr>
          <w:rFonts w:ascii="Times New Roman" w:hAnsi="Times New Roman"/>
        </w:rPr>
        <w:t>№1</w:t>
      </w: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r w:rsidRPr="000226BA">
        <w:rPr>
          <w:rFonts w:ascii="Times New Roman" w:hAnsi="Times New Roman"/>
        </w:rPr>
        <w:t>к постановлению Администрации</w:t>
      </w: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r w:rsidRPr="000226BA">
        <w:rPr>
          <w:rFonts w:ascii="Times New Roman" w:hAnsi="Times New Roman"/>
        </w:rPr>
        <w:t xml:space="preserve">    муниципального образования</w:t>
      </w: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  <w:r w:rsidRPr="000226BA">
        <w:rPr>
          <w:rFonts w:ascii="Times New Roman" w:hAnsi="Times New Roman"/>
        </w:rPr>
        <w:t xml:space="preserve">          «</w:t>
      </w:r>
      <w:proofErr w:type="spellStart"/>
      <w:r w:rsidRPr="000226BA">
        <w:rPr>
          <w:rFonts w:ascii="Times New Roman" w:hAnsi="Times New Roman"/>
        </w:rPr>
        <w:t>Чародинский</w:t>
      </w:r>
      <w:proofErr w:type="spellEnd"/>
      <w:r w:rsidRPr="000226BA">
        <w:rPr>
          <w:rFonts w:ascii="Times New Roman" w:hAnsi="Times New Roman"/>
        </w:rPr>
        <w:t xml:space="preserve"> район»</w:t>
      </w:r>
    </w:p>
    <w:p w:rsidR="007344D1" w:rsidRDefault="007344D1" w:rsidP="007344D1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226BA">
        <w:rPr>
          <w:rFonts w:ascii="Times New Roman" w:hAnsi="Times New Roman"/>
        </w:rPr>
        <w:t xml:space="preserve"> </w:t>
      </w:r>
      <w:r w:rsidRPr="000226BA">
        <w:rPr>
          <w:rFonts w:ascii="Times New Roman" w:hAnsi="Times New Roman"/>
          <w:bCs/>
          <w:i/>
          <w:color w:val="0070C0"/>
        </w:rPr>
        <w:t xml:space="preserve"> </w:t>
      </w:r>
      <w:r w:rsidRPr="000226BA">
        <w:rPr>
          <w:rFonts w:ascii="Times New Roman" w:hAnsi="Times New Roman"/>
          <w:color w:val="00000A"/>
        </w:rPr>
        <w:t>о</w:t>
      </w:r>
      <w:r>
        <w:rPr>
          <w:rFonts w:ascii="Times New Roman" w:hAnsi="Times New Roman"/>
          <w:color w:val="00000A"/>
        </w:rPr>
        <w:t>т 29.05.2023 г.  № 54</w:t>
      </w:r>
      <w:r w:rsidRPr="000226BA">
        <w:rPr>
          <w:rFonts w:ascii="Times New Roman" w:hAnsi="Times New Roman"/>
        </w:rPr>
        <w:t xml:space="preserve"> </w:t>
      </w:r>
    </w:p>
    <w:p w:rsidR="007344D1" w:rsidRPr="000226BA" w:rsidRDefault="007344D1" w:rsidP="007344D1">
      <w:pPr>
        <w:ind w:left="5812"/>
        <w:rPr>
          <w:rFonts w:ascii="Times New Roman" w:hAnsi="Times New Roman"/>
        </w:rPr>
      </w:pP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КОМИССИЯ</w:t>
      </w:r>
      <w:r w:rsidRPr="00EE1BDC">
        <w:rPr>
          <w:rFonts w:ascii="Times New Roman" w:hAnsi="Times New Roman"/>
          <w:b/>
        </w:rPr>
        <w:t xml:space="preserve"> 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отнесению земель к землям особо охраняемых территорий</w:t>
      </w:r>
    </w:p>
    <w:p w:rsidR="007344D1" w:rsidRPr="006C1574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значения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center"/>
        <w:rPr>
          <w:rFonts w:ascii="Times New Roman" w:hAnsi="Times New Roman"/>
          <w:b/>
        </w:rPr>
      </w:pP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Арабиев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Г.А.               –     заместитель главы Администрации муниципального 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председатель 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комиссии;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Тинамагомедов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Т.Р.    -      ведущий специалист по земельным и имущественным 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вопросам Администрации муниципального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заместитель пред-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комиссии;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Шапиев</w:t>
      </w:r>
      <w:proofErr w:type="spellEnd"/>
      <w:r>
        <w:rPr>
          <w:rFonts w:ascii="Times New Roman" w:hAnsi="Times New Roman"/>
          <w:sz w:val="28"/>
          <w:szCs w:val="28"/>
        </w:rPr>
        <w:t xml:space="preserve"> Н.А.                 -     ведущий специалист по вопросам архитектуры и 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градостроительства Администрации муниципального</w:t>
      </w:r>
    </w:p>
    <w:p w:rsidR="007344D1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7344D1" w:rsidRPr="006C1574" w:rsidRDefault="007344D1" w:rsidP="007344D1">
      <w:pPr>
        <w:spacing w:after="201" w:line="236" w:lineRule="auto"/>
        <w:ind w:left="-15" w:right="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 муниципальных образований сельских поселений (по согласованию). </w:t>
      </w: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7344D1" w:rsidRDefault="007344D1" w:rsidP="007344D1"/>
    <w:p w:rsidR="00FC2F21" w:rsidRDefault="007344D1"/>
    <w:sectPr w:rsidR="00FC2F21" w:rsidSect="006C69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3876"/>
    <w:multiLevelType w:val="hybridMultilevel"/>
    <w:tmpl w:val="0666D9B6"/>
    <w:lvl w:ilvl="0" w:tplc="95DA684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66A6667"/>
    <w:multiLevelType w:val="hybridMultilevel"/>
    <w:tmpl w:val="F94EAB86"/>
    <w:lvl w:ilvl="0" w:tplc="B59A43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D2">
      <w:start w:val="1"/>
      <w:numFmt w:val="lowerLetter"/>
      <w:lvlText w:val="%2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4E430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454F6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5EBE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786A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4E4CA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2F4FC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6AD70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D1"/>
    <w:rsid w:val="0024679A"/>
    <w:rsid w:val="007344D1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8936E-489D-4CA7-94D3-C887B2AF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D1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7344D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344D1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7344D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344D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rsid w:val="007344D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link w:val="a8"/>
    <w:uiPriority w:val="1"/>
    <w:qFormat/>
    <w:rsid w:val="0073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734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2023-06-07T08:09:00Z</dcterms:created>
  <dcterms:modified xsi:type="dcterms:W3CDTF">2023-06-07T08:21:00Z</dcterms:modified>
</cp:coreProperties>
</file>