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6C" w:rsidRPr="00C926D9" w:rsidRDefault="00D0666C" w:rsidP="00D0666C">
      <w:pPr>
        <w:rPr>
          <w:rFonts w:ascii="Times New Roman" w:hAnsi="Times New Roman"/>
          <w:b/>
          <w:sz w:val="28"/>
          <w:szCs w:val="28"/>
        </w:rPr>
      </w:pPr>
    </w:p>
    <w:p w:rsidR="00D0666C" w:rsidRDefault="00D0666C" w:rsidP="00D0666C">
      <w:pPr>
        <w:pStyle w:val="a5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046745" wp14:editId="3AFAAAAB">
            <wp:simplePos x="0" y="0"/>
            <wp:positionH relativeFrom="margin">
              <wp:posOffset>2870200</wp:posOffset>
            </wp:positionH>
            <wp:positionV relativeFrom="margin">
              <wp:posOffset>-530225</wp:posOffset>
            </wp:positionV>
            <wp:extent cx="741680" cy="741680"/>
            <wp:effectExtent l="0" t="0" r="1270" b="1270"/>
            <wp:wrapSquare wrapText="bothSides"/>
            <wp:docPr id="3202" name="Рисунок 3202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66C" w:rsidRPr="00E64E68" w:rsidRDefault="00D0666C" w:rsidP="00D0666C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_________________________</w:t>
      </w:r>
    </w:p>
    <w:p w:rsidR="00D0666C" w:rsidRPr="006E0B25" w:rsidRDefault="00D0666C" w:rsidP="00D0666C">
      <w:pPr>
        <w:rPr>
          <w:rFonts w:ascii="Times New Roman" w:hAnsi="Times New Roman"/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D0666C" w:rsidRPr="006E0B25" w:rsidRDefault="00D0666C" w:rsidP="00D0666C">
      <w:pPr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6E0B25">
        <w:rPr>
          <w:rFonts w:ascii="Times New Roman" w:hAnsi="Times New Roman"/>
          <w:b/>
          <w:sz w:val="36"/>
          <w:szCs w:val="36"/>
        </w:rPr>
        <w:t>АДМИНИСТРАЦИЯ</w:t>
      </w:r>
    </w:p>
    <w:p w:rsidR="00D0666C" w:rsidRPr="006E0B25" w:rsidRDefault="00D0666C" w:rsidP="00D0666C">
      <w:pPr>
        <w:jc w:val="center"/>
        <w:rPr>
          <w:rFonts w:ascii="Times New Roman" w:hAnsi="Times New Roman"/>
          <w:sz w:val="28"/>
          <w:szCs w:val="28"/>
        </w:rPr>
      </w:pPr>
      <w:r w:rsidRPr="006E0B25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D0666C" w:rsidRDefault="00D0666C" w:rsidP="00D0666C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6E0B2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D0666C" w:rsidRPr="005D542D" w:rsidRDefault="00D0666C" w:rsidP="00D0666C">
      <w:pPr>
        <w:jc w:val="center"/>
        <w:rPr>
          <w:rFonts w:ascii="Times New Roman" w:hAnsi="Times New Roman"/>
          <w:sz w:val="18"/>
          <w:szCs w:val="18"/>
        </w:rPr>
      </w:pPr>
    </w:p>
    <w:p w:rsidR="00D0666C" w:rsidRPr="006E0B25" w:rsidRDefault="00D0666C" w:rsidP="00D066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25 апреля 2023 г. №39</w:t>
      </w:r>
    </w:p>
    <w:p w:rsidR="00D0666C" w:rsidRDefault="00D0666C" w:rsidP="00D0666C">
      <w:pPr>
        <w:jc w:val="center"/>
        <w:rPr>
          <w:rFonts w:ascii="Times New Roman" w:hAnsi="Times New Roman"/>
        </w:rPr>
      </w:pPr>
      <w:r w:rsidRPr="006E0B25">
        <w:rPr>
          <w:rFonts w:ascii="Times New Roman" w:hAnsi="Times New Roman"/>
        </w:rPr>
        <w:t>с. Цуриб</w:t>
      </w:r>
    </w:p>
    <w:p w:rsidR="00D0666C" w:rsidRDefault="00D0666C" w:rsidP="00D0666C">
      <w:pPr>
        <w:pStyle w:val="a5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D0666C" w:rsidRPr="00D52DB9" w:rsidRDefault="00D0666C" w:rsidP="00D0666C">
      <w:pPr>
        <w:pStyle w:val="a5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 w:rsidRPr="00D52DB9">
        <w:rPr>
          <w:b/>
          <w:sz w:val="28"/>
          <w:szCs w:val="28"/>
        </w:rPr>
        <w:t xml:space="preserve">О создании муниципального Координационного совета </w:t>
      </w:r>
    </w:p>
    <w:p w:rsidR="00D0666C" w:rsidRDefault="00D0666C" w:rsidP="00D0666C">
      <w:pPr>
        <w:pStyle w:val="a5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 w:rsidRPr="00D52DB9">
        <w:rPr>
          <w:b/>
          <w:sz w:val="28"/>
          <w:szCs w:val="28"/>
        </w:rPr>
        <w:t>по взаимодействию с Общероссийским общественно – государственным движением детей и молодежи «Движение первых» муниципального образования «Чародинский район»</w:t>
      </w:r>
    </w:p>
    <w:p w:rsidR="00D0666C" w:rsidRDefault="00D0666C" w:rsidP="00D0666C">
      <w:pPr>
        <w:pStyle w:val="a5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D0666C" w:rsidRPr="00D52DB9" w:rsidRDefault="00D0666C" w:rsidP="00D0666C">
      <w:pPr>
        <w:tabs>
          <w:tab w:val="left" w:pos="851"/>
          <w:tab w:val="left" w:pos="3740"/>
        </w:tabs>
        <w:ind w:right="142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52DB9">
        <w:rPr>
          <w:rFonts w:ascii="Times New Roman" w:hAnsi="Times New Roman"/>
          <w:sz w:val="28"/>
          <w:szCs w:val="28"/>
        </w:rPr>
        <w:t xml:space="preserve">В соответствии с  пунктом 3 Протокола заседания Координационного совета при Главе Республики Дагестан по взаимодействию с Российским движением детей и молодежи «Движение первых», его региональным, местными и первичными отделениями № 2 от 16 февраля 2023 года, в целях координации и мониторинга деятельности местного и первичных отделений Движения, содействие в реализации ими федеральных и региональных программ Движения в Республике Дагестан, координации разработки местных программ, отвечающих целям Движения, определенными пунктом 1 статьи 2 Федерального закона от 14.07.2022г. № 261-ФЗ </w:t>
      </w:r>
      <w:r>
        <w:rPr>
          <w:rFonts w:ascii="Times New Roman" w:hAnsi="Times New Roman"/>
          <w:sz w:val="28"/>
          <w:szCs w:val="28"/>
        </w:rPr>
        <w:t>на территории м</w:t>
      </w:r>
      <w:r w:rsidRPr="00D52DB9">
        <w:rPr>
          <w:rFonts w:ascii="Times New Roman" w:hAnsi="Times New Roman"/>
          <w:sz w:val="28"/>
          <w:szCs w:val="28"/>
        </w:rPr>
        <w:t xml:space="preserve">униципального </w:t>
      </w:r>
      <w:r w:rsidRPr="00D52DB9">
        <w:rPr>
          <w:rFonts w:ascii="Times New Roman" w:hAnsi="Times New Roman"/>
          <w:bCs/>
          <w:sz w:val="28"/>
          <w:szCs w:val="28"/>
        </w:rPr>
        <w:t xml:space="preserve">образования </w:t>
      </w:r>
      <w:r>
        <w:rPr>
          <w:rFonts w:ascii="Times New Roman" w:hAnsi="Times New Roman"/>
          <w:bCs/>
          <w:sz w:val="28"/>
          <w:szCs w:val="28"/>
        </w:rPr>
        <w:t>Чародинский район», Администрация муниципального образования «Чародинский район»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D52DB9">
        <w:rPr>
          <w:rFonts w:ascii="Times New Roman" w:hAnsi="Times New Roman"/>
          <w:b/>
          <w:bCs/>
          <w:sz w:val="28"/>
          <w:szCs w:val="28"/>
        </w:rPr>
        <w:t>:</w:t>
      </w:r>
    </w:p>
    <w:p w:rsidR="00D0666C" w:rsidRDefault="00D0666C" w:rsidP="00D0666C">
      <w:pPr>
        <w:pStyle w:val="a3"/>
        <w:tabs>
          <w:tab w:val="left" w:pos="851"/>
          <w:tab w:val="left" w:pos="3740"/>
        </w:tabs>
        <w:ind w:left="0" w:right="142" w:firstLine="284"/>
        <w:jc w:val="both"/>
        <w:rPr>
          <w:rFonts w:ascii="Times New Roman" w:hAnsi="Times New Roman"/>
          <w:sz w:val="28"/>
          <w:szCs w:val="28"/>
        </w:rPr>
      </w:pPr>
      <w:r w:rsidRPr="00D52DB9">
        <w:rPr>
          <w:rFonts w:ascii="Times New Roman" w:hAnsi="Times New Roman"/>
          <w:sz w:val="28"/>
          <w:szCs w:val="28"/>
        </w:rPr>
        <w:t xml:space="preserve">1.Создать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52DB9">
        <w:rPr>
          <w:rFonts w:ascii="Times New Roman" w:hAnsi="Times New Roman"/>
          <w:sz w:val="28"/>
          <w:szCs w:val="28"/>
        </w:rPr>
        <w:t xml:space="preserve">Координационный совет </w:t>
      </w:r>
      <w:r>
        <w:rPr>
          <w:rFonts w:ascii="Times New Roman" w:hAnsi="Times New Roman"/>
          <w:sz w:val="28"/>
          <w:szCs w:val="28"/>
        </w:rPr>
        <w:t xml:space="preserve">по взаимодействию </w:t>
      </w:r>
      <w:r w:rsidRPr="00D52DB9">
        <w:rPr>
          <w:rFonts w:ascii="Times New Roman" w:hAnsi="Times New Roman"/>
          <w:sz w:val="28"/>
          <w:szCs w:val="28"/>
        </w:rPr>
        <w:t xml:space="preserve">с Общероссийским общественно – государственным движением детей и молодежи «Движение первых» </w:t>
      </w:r>
      <w:r w:rsidRPr="00D52DB9">
        <w:rPr>
          <w:rFonts w:ascii="Times New Roman" w:hAnsi="Times New Roman"/>
          <w:bCs/>
          <w:sz w:val="28"/>
          <w:szCs w:val="28"/>
        </w:rPr>
        <w:t>(</w:t>
      </w:r>
      <w:r w:rsidRPr="00D52DB9">
        <w:rPr>
          <w:rFonts w:ascii="Times New Roman" w:hAnsi="Times New Roman"/>
          <w:sz w:val="28"/>
          <w:szCs w:val="28"/>
        </w:rPr>
        <w:t>далее- Совет) и утвердить его состав, согласно приложению № 1.</w:t>
      </w:r>
    </w:p>
    <w:p w:rsidR="00D0666C" w:rsidRDefault="00D0666C" w:rsidP="00D0666C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887653">
        <w:rPr>
          <w:rFonts w:ascii="Times New Roman" w:hAnsi="Times New Roman"/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D0666C" w:rsidRPr="00B415B2" w:rsidRDefault="00D0666C" w:rsidP="00D066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</w:t>
      </w:r>
      <w:r w:rsidRPr="00B415B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0666C" w:rsidRPr="00B415B2" w:rsidRDefault="00D0666C" w:rsidP="00D066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15B2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0666C" w:rsidRPr="00E052A4" w:rsidRDefault="00D0666C" w:rsidP="00D0666C">
      <w:pPr>
        <w:ind w:firstLine="284"/>
        <w:jc w:val="both"/>
        <w:rPr>
          <w:sz w:val="32"/>
          <w:szCs w:val="28"/>
        </w:rPr>
      </w:pPr>
    </w:p>
    <w:p w:rsidR="00D0666C" w:rsidRPr="00887653" w:rsidRDefault="00D0666C" w:rsidP="00D0666C">
      <w:pPr>
        <w:ind w:firstLine="284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0666C" w:rsidRPr="00C926D9" w:rsidRDefault="00D0666C" w:rsidP="00D066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926D9">
        <w:rPr>
          <w:rFonts w:ascii="Times New Roman" w:hAnsi="Times New Roman"/>
          <w:b/>
          <w:sz w:val="28"/>
          <w:szCs w:val="28"/>
        </w:rPr>
        <w:t>И.о. Главы Администрации</w:t>
      </w:r>
    </w:p>
    <w:p w:rsidR="00D0666C" w:rsidRPr="00C926D9" w:rsidRDefault="00D0666C" w:rsidP="00D0666C">
      <w:pPr>
        <w:rPr>
          <w:rFonts w:ascii="Times New Roman" w:hAnsi="Times New Roman"/>
          <w:b/>
          <w:sz w:val="28"/>
          <w:szCs w:val="28"/>
        </w:rPr>
      </w:pPr>
      <w:r w:rsidRPr="00C926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26D9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</w:t>
      </w:r>
    </w:p>
    <w:p w:rsidR="00D0666C" w:rsidRDefault="00D0666C" w:rsidP="00D0666C">
      <w:pPr>
        <w:rPr>
          <w:rFonts w:ascii="Times New Roman" w:hAnsi="Times New Roman"/>
          <w:b/>
          <w:sz w:val="28"/>
          <w:szCs w:val="28"/>
        </w:rPr>
      </w:pPr>
      <w:r w:rsidRPr="00C926D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26D9">
        <w:rPr>
          <w:rFonts w:ascii="Times New Roman" w:hAnsi="Times New Roman"/>
          <w:b/>
          <w:sz w:val="28"/>
          <w:szCs w:val="28"/>
        </w:rPr>
        <w:t xml:space="preserve"> «Чародинский район»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26D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926D9">
        <w:rPr>
          <w:rFonts w:ascii="Times New Roman" w:hAnsi="Times New Roman"/>
          <w:b/>
          <w:sz w:val="28"/>
          <w:szCs w:val="28"/>
        </w:rPr>
        <w:t xml:space="preserve">Г.А.Арабиев </w:t>
      </w:r>
    </w:p>
    <w:p w:rsidR="00D0666C" w:rsidRDefault="00D0666C" w:rsidP="00D0666C">
      <w:pPr>
        <w:rPr>
          <w:rFonts w:ascii="Times New Roman" w:hAnsi="Times New Roman"/>
          <w:b/>
          <w:sz w:val="28"/>
          <w:szCs w:val="28"/>
        </w:rPr>
      </w:pPr>
    </w:p>
    <w:p w:rsidR="00D0666C" w:rsidRDefault="00D0666C" w:rsidP="00D0666C">
      <w:pPr>
        <w:rPr>
          <w:rFonts w:ascii="Times New Roman" w:hAnsi="Times New Roman"/>
          <w:b/>
          <w:sz w:val="28"/>
          <w:szCs w:val="28"/>
        </w:rPr>
      </w:pPr>
    </w:p>
    <w:p w:rsidR="00D0666C" w:rsidRDefault="00D0666C" w:rsidP="00D0666C">
      <w:pPr>
        <w:rPr>
          <w:rFonts w:ascii="Times New Roman" w:hAnsi="Times New Roman"/>
          <w:b/>
          <w:sz w:val="28"/>
          <w:szCs w:val="28"/>
        </w:rPr>
      </w:pPr>
    </w:p>
    <w:p w:rsidR="00D0666C" w:rsidRDefault="00D0666C" w:rsidP="00D0666C">
      <w:pPr>
        <w:rPr>
          <w:rFonts w:ascii="Times New Roman" w:hAnsi="Times New Roman"/>
          <w:b/>
          <w:sz w:val="28"/>
          <w:szCs w:val="28"/>
        </w:rPr>
      </w:pPr>
    </w:p>
    <w:p w:rsidR="00D0666C" w:rsidRDefault="00D0666C" w:rsidP="00D0666C">
      <w:pPr>
        <w:tabs>
          <w:tab w:val="left" w:pos="1038"/>
        </w:tabs>
        <w:ind w:right="-284"/>
        <w:jc w:val="center"/>
        <w:rPr>
          <w:b/>
          <w:sz w:val="22"/>
          <w:szCs w:val="22"/>
        </w:rPr>
      </w:pPr>
      <w:r>
        <w:rPr>
          <w:b/>
        </w:rPr>
        <w:lastRenderedPageBreak/>
        <w:t>Сведения</w:t>
      </w:r>
    </w:p>
    <w:p w:rsidR="00D0666C" w:rsidRDefault="00D0666C" w:rsidP="00D0666C">
      <w:pPr>
        <w:tabs>
          <w:tab w:val="left" w:pos="1038"/>
        </w:tabs>
        <w:ind w:right="-284"/>
        <w:jc w:val="center"/>
        <w:rPr>
          <w:b/>
        </w:rPr>
      </w:pPr>
      <w:r>
        <w:rPr>
          <w:b/>
        </w:rPr>
        <w:t>об опубликовании МНПА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3"/>
        <w:gridCol w:w="4394"/>
      </w:tblGrid>
      <w:tr w:rsidR="00D0666C" w:rsidTr="00D0666C">
        <w:trPr>
          <w:trHeight w:val="2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D0666C" w:rsidRDefault="00D0666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МНПА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D0666C" w:rsidRDefault="00D0666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Официальное опубликование/ размещение</w:t>
            </w:r>
          </w:p>
        </w:tc>
      </w:tr>
      <w:tr w:rsidR="00D0666C" w:rsidTr="00D0666C">
        <w:trPr>
          <w:trHeight w:val="11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D0666C" w:rsidRPr="003C6F27" w:rsidRDefault="00D0666C" w:rsidP="00681E5C">
            <w:pPr>
              <w:pStyle w:val="a5"/>
              <w:spacing w:before="0" w:beforeAutospacing="0" w:after="0" w:afterAutospacing="0"/>
              <w:ind w:left="284"/>
              <w:jc w:val="center"/>
            </w:pPr>
            <w:r w:rsidRPr="001744E7">
              <w:rPr>
                <w:rFonts w:eastAsia="Calibri"/>
                <w:color w:val="000000"/>
              </w:rPr>
              <w:t xml:space="preserve">Постановление </w:t>
            </w:r>
            <w:r w:rsidRPr="001744E7">
              <w:rPr>
                <w:color w:val="000000"/>
                <w:bdr w:val="none" w:sz="0" w:space="0" w:color="auto" w:frame="1"/>
              </w:rPr>
              <w:t xml:space="preserve">  -</w:t>
            </w:r>
            <w:r>
              <w:rPr>
                <w:color w:val="000000"/>
                <w:bdr w:val="none" w:sz="0" w:space="0" w:color="auto" w:frame="1"/>
              </w:rPr>
              <w:t xml:space="preserve"> «</w:t>
            </w:r>
            <w:r w:rsidRPr="003C6F27">
              <w:t>О создании муниципального Координационного совета по взаимодействию с Общероссийским общественно – государственным движением детей и молодежи «Движение первых» муниципального образования «Чародинский район»</w:t>
            </w:r>
          </w:p>
          <w:p w:rsidR="00D0666C" w:rsidRPr="001744E7" w:rsidRDefault="00D0666C" w:rsidP="00681E5C">
            <w:pPr>
              <w:ind w:left="720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D0666C" w:rsidRDefault="00D0666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 на сайте МО-Чарода.РФ,</w:t>
            </w:r>
          </w:p>
          <w:p w:rsidR="00D0666C" w:rsidRDefault="00D0666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в разделе «Документы»</w:t>
            </w:r>
            <w:r>
              <w:rPr>
                <w:rFonts w:eastAsia="Calibri"/>
                <w:lang w:eastAsia="en-US"/>
              </w:rPr>
              <w:tab/>
            </w:r>
          </w:p>
          <w:p w:rsidR="00D0666C" w:rsidRDefault="00D0666C" w:rsidP="00681E5C">
            <w:pPr>
              <w:spacing w:line="25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D0666C" w:rsidRPr="00C926D9" w:rsidRDefault="00D0666C" w:rsidP="00D0666C">
      <w:pPr>
        <w:rPr>
          <w:rFonts w:ascii="Times New Roman" w:hAnsi="Times New Roman"/>
          <w:b/>
          <w:sz w:val="28"/>
          <w:szCs w:val="28"/>
        </w:rPr>
      </w:pPr>
    </w:p>
    <w:p w:rsidR="00FC2F21" w:rsidRDefault="00D0666C"/>
    <w:sectPr w:rsidR="00FC2F21" w:rsidSect="003C6F2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6C"/>
    <w:rsid w:val="0024679A"/>
    <w:rsid w:val="00D0666C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67EB-7FDB-4626-A17D-83C0295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6C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0666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0666C"/>
    <w:rPr>
      <w:rFonts w:eastAsiaTheme="minorEastAsia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D0666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2023-06-07T08:03:00Z</dcterms:created>
  <dcterms:modified xsi:type="dcterms:W3CDTF">2023-06-07T08:03:00Z</dcterms:modified>
</cp:coreProperties>
</file>