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33" w:rsidRPr="006E0B25" w:rsidRDefault="00265F33" w:rsidP="00265F33">
      <w:pPr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265F33" w:rsidRDefault="00265F33" w:rsidP="00265F33">
      <w:pPr>
        <w:spacing w:after="0" w:line="240" w:lineRule="auto"/>
        <w:ind w:firstLine="142"/>
        <w:jc w:val="center"/>
        <w:rPr>
          <w:rFonts w:ascii="Times New Roman" w:hAnsi="Times New Roman"/>
          <w:b/>
          <w:sz w:val="36"/>
          <w:szCs w:val="36"/>
        </w:rPr>
      </w:pPr>
      <w:r w:rsidRPr="00571AE7">
        <w:rPr>
          <w:noProof/>
        </w:rPr>
        <w:drawing>
          <wp:anchor distT="0" distB="0" distL="114300" distR="114300" simplePos="0" relativeHeight="251659264" behindDoc="0" locked="0" layoutInCell="1" allowOverlap="1" wp14:anchorId="6A401720" wp14:editId="37C40602">
            <wp:simplePos x="0" y="0"/>
            <wp:positionH relativeFrom="margin">
              <wp:posOffset>2809875</wp:posOffset>
            </wp:positionH>
            <wp:positionV relativeFrom="margin">
              <wp:posOffset>-524510</wp:posOffset>
            </wp:positionV>
            <wp:extent cx="796290" cy="744855"/>
            <wp:effectExtent l="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F33" w:rsidRPr="00571AE7" w:rsidRDefault="00265F33" w:rsidP="00265F33">
      <w:pPr>
        <w:spacing w:after="0" w:line="240" w:lineRule="auto"/>
        <w:ind w:firstLine="142"/>
        <w:jc w:val="center"/>
        <w:rPr>
          <w:rFonts w:ascii="Times New Roman" w:hAnsi="Times New Roman"/>
          <w:sz w:val="36"/>
          <w:szCs w:val="36"/>
        </w:rPr>
      </w:pPr>
      <w:r w:rsidRPr="00571AE7">
        <w:rPr>
          <w:rFonts w:ascii="Times New Roman" w:hAnsi="Times New Roman"/>
          <w:sz w:val="36"/>
          <w:szCs w:val="36"/>
        </w:rPr>
        <w:t>________</w:t>
      </w:r>
    </w:p>
    <w:p w:rsidR="00265F33" w:rsidRPr="006E0B25" w:rsidRDefault="00265F33" w:rsidP="00265F33">
      <w:pPr>
        <w:spacing w:after="0" w:line="240" w:lineRule="auto"/>
        <w:ind w:firstLine="142"/>
        <w:jc w:val="center"/>
        <w:rPr>
          <w:rFonts w:ascii="Times New Roman" w:hAnsi="Times New Roman"/>
          <w:b/>
          <w:sz w:val="36"/>
          <w:szCs w:val="36"/>
        </w:rPr>
      </w:pPr>
      <w:r w:rsidRPr="006E0B25">
        <w:rPr>
          <w:rFonts w:ascii="Times New Roman" w:hAnsi="Times New Roman"/>
          <w:b/>
          <w:sz w:val="36"/>
          <w:szCs w:val="36"/>
        </w:rPr>
        <w:t>АДМИНИСТРАЦИЯ</w:t>
      </w:r>
    </w:p>
    <w:p w:rsidR="00265F33" w:rsidRPr="006E0B25" w:rsidRDefault="00265F33" w:rsidP="00265F33">
      <w:pPr>
        <w:jc w:val="center"/>
        <w:rPr>
          <w:rFonts w:ascii="Times New Roman" w:hAnsi="Times New Roman"/>
          <w:sz w:val="28"/>
          <w:szCs w:val="28"/>
        </w:rPr>
      </w:pPr>
      <w:r w:rsidRPr="006E0B25">
        <w:rPr>
          <w:rFonts w:ascii="Times New Roman" w:hAnsi="Times New Roman"/>
          <w:sz w:val="28"/>
          <w:szCs w:val="28"/>
        </w:rPr>
        <w:t xml:space="preserve"> МУНИЦИПАЛЬНОГО ОБРАЗОВАНИЯ «ЧАРОДИНСКИЙ РАЙОН»</w:t>
      </w:r>
    </w:p>
    <w:p w:rsidR="00265F33" w:rsidRPr="009725EC" w:rsidRDefault="00265F33" w:rsidP="00265F33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 w:rsidRPr="009725EC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265F33" w:rsidRPr="009725EC" w:rsidRDefault="00265F33" w:rsidP="0026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25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72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25EC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апреля 2022 г. №4</w:t>
      </w:r>
      <w:r w:rsidRPr="009725EC">
        <w:rPr>
          <w:rFonts w:ascii="Times New Roman" w:hAnsi="Times New Roman" w:cs="Times New Roman"/>
          <w:sz w:val="24"/>
          <w:szCs w:val="24"/>
        </w:rPr>
        <w:t>2</w:t>
      </w:r>
    </w:p>
    <w:p w:rsidR="00265F33" w:rsidRPr="009725EC" w:rsidRDefault="00265F33" w:rsidP="0026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25EC">
        <w:rPr>
          <w:rFonts w:ascii="Times New Roman" w:hAnsi="Times New Roman" w:cs="Times New Roman"/>
          <w:sz w:val="24"/>
          <w:szCs w:val="24"/>
        </w:rPr>
        <w:t>с.Цуриб</w:t>
      </w:r>
      <w:proofErr w:type="spellEnd"/>
    </w:p>
    <w:p w:rsidR="00265F33" w:rsidRDefault="00265F33" w:rsidP="00265F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5F33" w:rsidRDefault="00265F33" w:rsidP="00265F3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уведомления муниципальными служащими </w:t>
      </w:r>
    </w:p>
    <w:p w:rsidR="00265F33" w:rsidRDefault="00265F33" w:rsidP="00265F3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«Чародинский район» представителя нанимателя (работодателя) о намерении выполнять иную оплачиваемую работу (о выполнении иной оплачиваемой работы)» </w:t>
      </w:r>
    </w:p>
    <w:p w:rsidR="00265F33" w:rsidRDefault="00265F33" w:rsidP="00265F3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F33" w:rsidRDefault="00265F33" w:rsidP="00265F3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2 статьи 11 Федерального закона от 2 марта 2007 г. №25-ФЗ «О муниципальной службе в Российской Федерации», частью 2 статьи 11 Закона Республики Дагестан от 11 марта 2008 года №9 «О муниципальной службе в Республике Дагестан», Уставом муниципального образования «Чародинский район», Администрация муниципального образования «Чародинский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EB1AED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265F33" w:rsidRDefault="00265F33" w:rsidP="00265F33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1AE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B1AED">
        <w:rPr>
          <w:rFonts w:ascii="Times New Roman" w:hAnsi="Times New Roman" w:cs="Times New Roman"/>
          <w:sz w:val="28"/>
          <w:szCs w:val="28"/>
        </w:rPr>
        <w:t>Порядок уведомления муниципальными служащими Администрации муниципального образования «Чародинский район» представителя нанимателя (работодателя) о намерении выполнять иную оплачиваемую работу (о выполнении иной оплачиваемой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F33" w:rsidRDefault="00265F33" w:rsidP="00265F33">
      <w:pPr>
        <w:pStyle w:val="a4"/>
        <w:numPr>
          <w:ilvl w:val="0"/>
          <w:numId w:val="1"/>
        </w:numPr>
        <w:ind w:left="0" w:right="-1" w:firstLine="284"/>
        <w:jc w:val="both"/>
        <w:rPr>
          <w:sz w:val="28"/>
          <w:szCs w:val="28"/>
        </w:rPr>
      </w:pPr>
      <w:r w:rsidRPr="00885FC4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астоящее постановление </w:t>
      </w:r>
      <w:r w:rsidRPr="00885FC4">
        <w:rPr>
          <w:rFonts w:ascii="Times New Roman" w:hAnsi="Times New Roman"/>
          <w:color w:val="000000"/>
          <w:sz w:val="28"/>
          <w:szCs w:val="28"/>
        </w:rPr>
        <w:t xml:space="preserve">разместить на официальном сайте Администрации муниципального образования «Чародинский район» </w:t>
      </w:r>
      <w:r w:rsidRPr="00885FC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Pr="00885FC4">
        <w:rPr>
          <w:sz w:val="28"/>
          <w:szCs w:val="28"/>
        </w:rPr>
        <w:t>.</w:t>
      </w:r>
    </w:p>
    <w:p w:rsidR="00265F33" w:rsidRDefault="00265F33" w:rsidP="00265F33">
      <w:pPr>
        <w:pStyle w:val="a4"/>
        <w:numPr>
          <w:ilvl w:val="0"/>
          <w:numId w:val="1"/>
        </w:numPr>
        <w:ind w:left="0" w:right="-1"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муниципального образования «Чародинский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Ш.И.</w:t>
      </w:r>
    </w:p>
    <w:p w:rsidR="00265F33" w:rsidRPr="00D62191" w:rsidRDefault="00265F33" w:rsidP="00265F33">
      <w:pPr>
        <w:ind w:right="-1"/>
        <w:jc w:val="both"/>
        <w:rPr>
          <w:sz w:val="28"/>
          <w:szCs w:val="28"/>
        </w:rPr>
      </w:pPr>
    </w:p>
    <w:p w:rsidR="00265F33" w:rsidRPr="00885FC4" w:rsidRDefault="00265F33" w:rsidP="00265F3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5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F33" w:rsidRDefault="00265F33" w:rsidP="00265F33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     Глава Администрации</w:t>
      </w:r>
    </w:p>
    <w:p w:rsidR="00265F33" w:rsidRDefault="00265F33" w:rsidP="00265F33">
      <w:pPr>
        <w:pStyle w:val="a3"/>
        <w:spacing w:before="0" w:beforeAutospacing="0" w:after="0" w:afterAutospacing="0"/>
        <w:jc w:val="both"/>
      </w:pPr>
      <w:proofErr w:type="gramStart"/>
      <w:r>
        <w:rPr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образования</w:t>
      </w:r>
    </w:p>
    <w:p w:rsidR="00265F33" w:rsidRDefault="00265F33" w:rsidP="00265F3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«Чародинский </w:t>
      </w:r>
      <w:proofErr w:type="gramStart"/>
      <w:r>
        <w:rPr>
          <w:b/>
          <w:bCs/>
          <w:color w:val="000000"/>
          <w:sz w:val="28"/>
          <w:szCs w:val="28"/>
        </w:rPr>
        <w:t>район»   </w:t>
      </w:r>
      <w:proofErr w:type="gramEnd"/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                 М.А. Магомедов </w:t>
      </w:r>
    </w:p>
    <w:p w:rsidR="00265F33" w:rsidRPr="00EB1AED" w:rsidRDefault="00265F33" w:rsidP="00265F33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65F33" w:rsidRPr="00EB1AED" w:rsidRDefault="00265F33" w:rsidP="00265F3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65F33" w:rsidRDefault="00265F33" w:rsidP="00265F3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65F33" w:rsidRDefault="00265F33" w:rsidP="00265F3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65F33" w:rsidRDefault="00265F33" w:rsidP="00265F3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65F33" w:rsidRDefault="00265F33" w:rsidP="00265F3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65F33" w:rsidRDefault="00265F33" w:rsidP="00265F3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65F33" w:rsidRPr="00B77F2D" w:rsidRDefault="00265F33" w:rsidP="00265F33">
      <w:pPr>
        <w:pStyle w:val="a4"/>
        <w:spacing w:after="0" w:line="240" w:lineRule="auto"/>
        <w:ind w:left="64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F2D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265F33" w:rsidRPr="00B77F2D" w:rsidRDefault="00265F33" w:rsidP="00265F33">
      <w:pPr>
        <w:pStyle w:val="a4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7F2D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B77F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65F33" w:rsidRPr="00B77F2D" w:rsidRDefault="00265F33" w:rsidP="00265F33">
      <w:pPr>
        <w:pStyle w:val="a4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7F2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77F2D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265F33" w:rsidRPr="00B77F2D" w:rsidRDefault="00265F33" w:rsidP="00265F33">
      <w:pPr>
        <w:pStyle w:val="a4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B77F2D">
        <w:rPr>
          <w:rFonts w:ascii="Times New Roman" w:hAnsi="Times New Roman" w:cs="Times New Roman"/>
          <w:sz w:val="24"/>
          <w:szCs w:val="24"/>
        </w:rPr>
        <w:t>«Чародинский район»</w:t>
      </w:r>
    </w:p>
    <w:p w:rsidR="00265F33" w:rsidRDefault="00265F33" w:rsidP="00265F33">
      <w:pPr>
        <w:pStyle w:val="a4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7F2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77F2D">
        <w:rPr>
          <w:rFonts w:ascii="Times New Roman" w:hAnsi="Times New Roman" w:cs="Times New Roman"/>
          <w:sz w:val="24"/>
          <w:szCs w:val="24"/>
        </w:rPr>
        <w:t xml:space="preserve"> 18.04.2022 г. №42</w:t>
      </w:r>
    </w:p>
    <w:p w:rsidR="00265F33" w:rsidRDefault="00265F33" w:rsidP="00265F33">
      <w:pPr>
        <w:pStyle w:val="a4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265F33" w:rsidRDefault="00265F33" w:rsidP="00265F33">
      <w:pPr>
        <w:pStyle w:val="a4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265F33" w:rsidRDefault="00265F33" w:rsidP="00265F33">
      <w:pPr>
        <w:pStyle w:val="30"/>
        <w:shd w:val="clear" w:color="auto" w:fill="auto"/>
        <w:spacing w:before="0" w:line="240" w:lineRule="exact"/>
        <w:ind w:left="60"/>
      </w:pPr>
      <w:r>
        <w:rPr>
          <w:color w:val="000000"/>
          <w:sz w:val="24"/>
          <w:szCs w:val="24"/>
          <w:lang w:eastAsia="ru-RU" w:bidi="ru-RU"/>
        </w:rPr>
        <w:t>ПОРЯДОК</w:t>
      </w:r>
    </w:p>
    <w:p w:rsidR="00265F33" w:rsidRDefault="00265F33" w:rsidP="00265F33">
      <w:pPr>
        <w:pStyle w:val="30"/>
        <w:shd w:val="clear" w:color="auto" w:fill="auto"/>
        <w:spacing w:before="0" w:line="240" w:lineRule="auto"/>
        <w:ind w:left="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УВЕДОМЛЕНИЯ МУНИЦИПАЛЬНЫМИ СЛУЖАЩИМИ АДМИНИСТРАЦИИ МУНИЦИПАЛЬНОГО ОБРАЗОВАНИЯ «ЧАРОДИНСКИЙ РАЙОН» ПРЕДСТАВИТЕЛЯ НАНИМАТЕЛЯ О НАМЕРЕНИИ ВЫПОЛНЯТЬ ИНУЮ ОПЛАЧИВАЕМУЮ РАБОТУ </w:t>
      </w:r>
    </w:p>
    <w:p w:rsidR="00265F33" w:rsidRDefault="00265F33" w:rsidP="00265F33">
      <w:pPr>
        <w:pStyle w:val="30"/>
        <w:shd w:val="clear" w:color="auto" w:fill="auto"/>
        <w:spacing w:before="0" w:line="240" w:lineRule="auto"/>
        <w:ind w:left="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(О ВЫПОЛНЕНИИ ИНОЙ ОПЛАЧИВАЕМОЙ РАБОТЫ)</w:t>
      </w:r>
    </w:p>
    <w:p w:rsidR="00265F33" w:rsidRDefault="00265F33" w:rsidP="00265F33">
      <w:pPr>
        <w:pStyle w:val="30"/>
        <w:shd w:val="clear" w:color="auto" w:fill="auto"/>
        <w:spacing w:before="0" w:line="240" w:lineRule="auto"/>
        <w:ind w:left="60"/>
      </w:pPr>
    </w:p>
    <w:p w:rsidR="00265F33" w:rsidRPr="00B77F2D" w:rsidRDefault="00265F33" w:rsidP="00265F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F2D">
        <w:rPr>
          <w:lang w:eastAsia="ru-RU" w:bidi="ru-RU"/>
        </w:rPr>
        <w:t xml:space="preserve">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1</w:t>
      </w:r>
      <w:r>
        <w:rPr>
          <w:lang w:eastAsia="ru-RU" w:bidi="ru-RU"/>
        </w:rPr>
        <w:t>.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Порядок уведомления муниципальными служащими представителя нанимателя о намерении выполнять иную оплачиваемую работу (о выполнении иной оплачиваемой работы) (далее - Порядок) устанавливает процедуру уведомления муниципальными служащими Администрации муниципального района «Буйнакский район» (далее - Администрация) представителя нанимателя о намерении выполнять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ab/>
        <w:t>иную оплачиваемую работу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(о выполнении иной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оплачиваемой работы) и регистрации этих уведомлений.</w:t>
      </w:r>
    </w:p>
    <w:p w:rsidR="00265F33" w:rsidRPr="00B77F2D" w:rsidRDefault="00265F33" w:rsidP="0026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2.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Муниципальные служащи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Администрации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ab/>
        <w:t>письменно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ab/>
        <w:t>уведомляют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о намерении выполнять иную оплачиваемую работу Главу муниципального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образования «Чародинский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район».</w:t>
      </w:r>
    </w:p>
    <w:p w:rsidR="00265F33" w:rsidRPr="00B77F2D" w:rsidRDefault="00265F33" w:rsidP="00265F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ab/>
        <w:t>намерении выполнять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иную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оплачиваемую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работу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заполняется муниципальными служащими Администрации, указанными в пункте 2 настоящего Порядка, до начала выполнения иной оплачиваемой работы, согласно приложению к Порядку.</w:t>
      </w:r>
    </w:p>
    <w:p w:rsidR="00265F33" w:rsidRPr="00B77F2D" w:rsidRDefault="00265F33" w:rsidP="00265F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4. 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Вновь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назначенные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муниципальные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ab/>
        <w:t>служащие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Администрации,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 в соответствии с пунктом 2 настоящего Порядка, согласно приложению к Порядку.</w:t>
      </w:r>
    </w:p>
    <w:p w:rsidR="00265F33" w:rsidRPr="00B77F2D" w:rsidRDefault="00265F33" w:rsidP="00265F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Указанное уведомление представляется в Главе муниципального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образования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Чародинский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265F33" w:rsidRPr="00C84C19" w:rsidRDefault="00265F33" w:rsidP="00265F3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5. </w:t>
      </w:r>
      <w:r w:rsidRPr="00C84C19">
        <w:rPr>
          <w:rFonts w:ascii="Times New Roman" w:hAnsi="Times New Roman" w:cs="Times New Roman"/>
          <w:sz w:val="28"/>
          <w:szCs w:val="28"/>
          <w:lang w:eastAsia="ru-RU" w:bidi="ru-RU"/>
        </w:rPr>
        <w:t>Уведомление о</w:t>
      </w:r>
      <w:r w:rsidRPr="00C84C19">
        <w:rPr>
          <w:rFonts w:ascii="Times New Roman" w:hAnsi="Times New Roman" w:cs="Times New Roman"/>
          <w:sz w:val="28"/>
          <w:szCs w:val="28"/>
          <w:lang w:eastAsia="ru-RU" w:bidi="ru-RU"/>
        </w:rPr>
        <w:tab/>
        <w:t>намерении выполнять</w:t>
      </w:r>
      <w:r w:rsidRPr="00C84C19">
        <w:rPr>
          <w:rFonts w:ascii="Times New Roman" w:hAnsi="Times New Roman" w:cs="Times New Roman"/>
          <w:sz w:val="28"/>
          <w:szCs w:val="28"/>
          <w:lang w:eastAsia="ru-RU" w:bidi="ru-RU"/>
        </w:rPr>
        <w:tab/>
        <w:t>иную</w:t>
      </w:r>
      <w:r w:rsidRPr="00C84C19">
        <w:rPr>
          <w:rFonts w:ascii="Times New Roman" w:hAnsi="Times New Roman" w:cs="Times New Roman"/>
          <w:sz w:val="28"/>
          <w:szCs w:val="28"/>
          <w:lang w:eastAsia="ru-RU" w:bidi="ru-RU"/>
        </w:rPr>
        <w:tab/>
        <w:t>оплачиваемую работу (о выполнении иной оплачиваемой работы) направляется ответственному лицу по кадровым вопросам (далее - ответственный) Администрации.</w:t>
      </w:r>
    </w:p>
    <w:p w:rsidR="00265F33" w:rsidRDefault="00265F33" w:rsidP="00265F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6.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Регистрация уведомления о намерении выполнять иную оплачиваемую работу (о выполнении иной оплачиваемой работы) осуществляется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ответственным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день его поступления в журнале регистрации уведомлений об иной оплачиваемой работе.</w:t>
      </w:r>
    </w:p>
    <w:p w:rsidR="00265F33" w:rsidRPr="00B77F2D" w:rsidRDefault="00265F33" w:rsidP="00265F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уведомлении о намерении выполнять иную оплачиваемую работу (о выполнении иной оплачиваемой работы) ставится отметка с указанием даты,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номера регистрации уведомления, фамилия, инициалов и должности лица, зарегистрировавшего уведомление.</w:t>
      </w:r>
    </w:p>
    <w:p w:rsidR="00265F33" w:rsidRDefault="00265F33" w:rsidP="00265F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65F33" w:rsidRDefault="00265F33" w:rsidP="00265F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Копия зарегистрированного в установленном порядке уведомления выдается муниципальному служащему Администрации.</w:t>
      </w:r>
    </w:p>
    <w:p w:rsidR="00265F33" w:rsidRPr="00B77F2D" w:rsidRDefault="00265F33" w:rsidP="00265F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8. Уведомление о намерении выполнять иную оплачиваемую работу (о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выполнении иной оплачиваемой работы) в течение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20 рабочих дней с момента его поступления к ответственному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направляется Главе муниципального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образования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Чародинский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район» в соответствии с пунктом 2 настоящего Порядка.</w:t>
      </w:r>
    </w:p>
    <w:p w:rsidR="00265F33" w:rsidRPr="00B77F2D" w:rsidRDefault="00265F33" w:rsidP="00265F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Уведомление рассматривается в порядке определенном нормативным правовым актом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образования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Чародинский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район».</w:t>
      </w:r>
    </w:p>
    <w:p w:rsidR="00265F33" w:rsidRPr="00B77F2D" w:rsidRDefault="00265F33" w:rsidP="0026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8. Уведомление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намерении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выполнять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ab/>
        <w:t>иную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ab/>
        <w:t>оплачиваемую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ab/>
        <w:t>работу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(о выполнении иной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оплачиваемой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ab/>
        <w:t>работы) приобщается к личному делу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>предоставившего его муниципального служащего Адм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инистрации после рассмотрения Гл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авой муниципального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образования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Чародинский</w:t>
      </w:r>
      <w:r w:rsidRPr="00B77F2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район».</w:t>
      </w:r>
    </w:p>
    <w:p w:rsidR="00265F33" w:rsidRPr="00B77F2D" w:rsidRDefault="00265F33" w:rsidP="00265F33">
      <w:pPr>
        <w:spacing w:after="0" w:line="240" w:lineRule="auto"/>
        <w:ind w:firstLine="284"/>
        <w:jc w:val="both"/>
      </w:pPr>
    </w:p>
    <w:p w:rsidR="00265F33" w:rsidRPr="00B77F2D" w:rsidRDefault="00265F33" w:rsidP="00265F33">
      <w:pPr>
        <w:spacing w:after="0" w:line="240" w:lineRule="auto"/>
        <w:ind w:firstLine="284"/>
        <w:jc w:val="both"/>
      </w:pPr>
    </w:p>
    <w:p w:rsidR="00265F33" w:rsidRPr="00B77F2D" w:rsidRDefault="00265F33" w:rsidP="00265F33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265F33" w:rsidRPr="00B77F2D" w:rsidRDefault="00265F33" w:rsidP="00265F33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5E5F45" w:rsidRDefault="005E5F45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/>
    <w:p w:rsidR="00265F33" w:rsidRDefault="00265F33" w:rsidP="00265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F33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265F33" w:rsidRDefault="00265F33" w:rsidP="00265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F33" w:rsidRPr="00265F33" w:rsidRDefault="00265F33" w:rsidP="00265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F33" w:rsidRPr="00265F33" w:rsidRDefault="00265F33" w:rsidP="00265F33">
      <w:pPr>
        <w:pStyle w:val="20"/>
        <w:shd w:val="clear" w:color="auto" w:fill="auto"/>
        <w:spacing w:after="0" w:line="240" w:lineRule="auto"/>
        <w:ind w:right="540"/>
        <w:rPr>
          <w:sz w:val="24"/>
          <w:szCs w:val="24"/>
        </w:rPr>
      </w:pPr>
      <w:r w:rsidRPr="00265F33">
        <w:rPr>
          <w:color w:val="000000"/>
          <w:sz w:val="24"/>
          <w:szCs w:val="24"/>
          <w:lang w:eastAsia="ru-RU" w:bidi="ru-RU"/>
        </w:rPr>
        <w:t>УВЕДОМЛЕНИЕ</w:t>
      </w:r>
    </w:p>
    <w:p w:rsidR="00265F33" w:rsidRDefault="00265F33" w:rsidP="00265F33">
      <w:pPr>
        <w:pStyle w:val="21"/>
        <w:shd w:val="clear" w:color="auto" w:fill="auto"/>
        <w:spacing w:before="0" w:after="0" w:line="240" w:lineRule="auto"/>
        <w:ind w:right="54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65F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265F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намерении выполнить иную оплачиваемую работу </w:t>
      </w:r>
    </w:p>
    <w:p w:rsidR="00265F33" w:rsidRDefault="00265F33" w:rsidP="00265F33">
      <w:pPr>
        <w:pStyle w:val="21"/>
        <w:shd w:val="clear" w:color="auto" w:fill="auto"/>
        <w:spacing w:before="0" w:after="0" w:line="240" w:lineRule="auto"/>
        <w:ind w:right="54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65F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265F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265F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выполнении иной оплачиваемой работы)</w:t>
      </w:r>
    </w:p>
    <w:p w:rsidR="00265F33" w:rsidRPr="00265F33" w:rsidRDefault="00265F33" w:rsidP="00265F33">
      <w:pPr>
        <w:pStyle w:val="21"/>
        <w:shd w:val="clear" w:color="auto" w:fill="auto"/>
        <w:spacing w:before="0" w:after="0" w:line="240" w:lineRule="auto"/>
        <w:ind w:right="540"/>
        <w:rPr>
          <w:rFonts w:ascii="Times New Roman" w:hAnsi="Times New Roman" w:cs="Times New Roman"/>
          <w:sz w:val="24"/>
          <w:szCs w:val="24"/>
        </w:rPr>
      </w:pPr>
    </w:p>
    <w:p w:rsidR="00265F33" w:rsidRPr="00265F33" w:rsidRDefault="00265F33" w:rsidP="00265F33">
      <w:pPr>
        <w:pStyle w:val="21"/>
        <w:shd w:val="clear" w:color="auto" w:fill="auto"/>
        <w:spacing w:before="0" w:after="0" w:line="240" w:lineRule="auto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65F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2 статьи 11 Федерального закона от 02 марта 2007 г, № 25-ФЗ «О муниципальной службе в Российской Федерации»:</w:t>
      </w:r>
    </w:p>
    <w:p w:rsidR="00265F33" w:rsidRPr="00265F33" w:rsidRDefault="00265F33" w:rsidP="00265F33">
      <w:pPr>
        <w:pStyle w:val="23"/>
        <w:framePr w:w="9384" w:wrap="notBeside" w:vAnchor="text" w:hAnchor="text" w:xAlign="center" w:y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5F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Я,</w:t>
      </w:r>
    </w:p>
    <w:tbl>
      <w:tblPr>
        <w:tblOverlap w:val="never"/>
        <w:tblW w:w="11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  <w:gridCol w:w="1118"/>
        <w:gridCol w:w="1022"/>
      </w:tblGrid>
      <w:tr w:rsidR="00265F33" w:rsidRPr="00265F33" w:rsidTr="00317CB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65F33" w:rsidRPr="00265F33" w:rsidRDefault="00265F33" w:rsidP="00265F33">
            <w:pPr>
              <w:pStyle w:val="2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37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5F33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65F33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End"/>
            <w:r w:rsidRPr="00265F33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, имя, отчество)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265F33" w:rsidRPr="00265F33" w:rsidRDefault="00265F33" w:rsidP="00265F33">
            <w:pPr>
              <w:framePr w:w="938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265F33" w:rsidRPr="00265F33" w:rsidRDefault="00265F33" w:rsidP="00265F33">
            <w:pPr>
              <w:framePr w:w="938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F33" w:rsidRPr="00265F33" w:rsidTr="00317CB2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9498" w:type="dxa"/>
            <w:shd w:val="clear" w:color="auto" w:fill="FFFFFF"/>
            <w:vAlign w:val="center"/>
          </w:tcPr>
          <w:p w:rsidR="00265F33" w:rsidRPr="00265F33" w:rsidRDefault="00265F33" w:rsidP="00265F33">
            <w:pPr>
              <w:pStyle w:val="2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F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замещающий</w:t>
            </w:r>
            <w:proofErr w:type="gramEnd"/>
            <w:r w:rsidRPr="00265F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5F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65F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 должность муниципальной службы</w:t>
            </w:r>
          </w:p>
        </w:tc>
        <w:tc>
          <w:tcPr>
            <w:tcW w:w="1118" w:type="dxa"/>
            <w:shd w:val="clear" w:color="auto" w:fill="FFFFFF"/>
          </w:tcPr>
          <w:p w:rsidR="00265F33" w:rsidRPr="00265F33" w:rsidRDefault="00265F33" w:rsidP="00265F33">
            <w:pPr>
              <w:framePr w:w="938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FFFFFF"/>
          </w:tcPr>
          <w:p w:rsidR="00265F33" w:rsidRPr="00265F33" w:rsidRDefault="00265F33" w:rsidP="00265F33">
            <w:pPr>
              <w:framePr w:w="938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F33" w:rsidRPr="00265F33" w:rsidTr="00317CB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FFFFFF"/>
          </w:tcPr>
          <w:p w:rsidR="00265F33" w:rsidRPr="00265F33" w:rsidRDefault="00265F33" w:rsidP="00265F33">
            <w:pPr>
              <w:pStyle w:val="2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36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5F33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65F33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65F33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 xml:space="preserve"> именование должности)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265F33" w:rsidRPr="00265F33" w:rsidRDefault="00265F33" w:rsidP="00265F33">
            <w:pPr>
              <w:framePr w:w="938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265F33" w:rsidRPr="00265F33" w:rsidRDefault="00265F33" w:rsidP="00265F33">
            <w:pPr>
              <w:framePr w:w="938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F33" w:rsidRPr="00265F33" w:rsidTr="00317CB2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498" w:type="dxa"/>
            <w:shd w:val="clear" w:color="auto" w:fill="FFFFFF"/>
            <w:vAlign w:val="center"/>
          </w:tcPr>
          <w:p w:rsidR="00265F33" w:rsidRPr="00265F33" w:rsidRDefault="00265F33" w:rsidP="00317CB2">
            <w:pPr>
              <w:pStyle w:val="2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F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намерен</w:t>
            </w:r>
            <w:proofErr w:type="gramEnd"/>
            <w:r w:rsidRPr="00265F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(а) выполнять (выполняю) с «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265F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265F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___г.</w:t>
            </w:r>
            <w:r w:rsidRPr="00265F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317C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265F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оплачиваемую деятельность:</w:t>
            </w:r>
          </w:p>
        </w:tc>
        <w:tc>
          <w:tcPr>
            <w:tcW w:w="1118" w:type="dxa"/>
            <w:shd w:val="clear" w:color="auto" w:fill="FFFFFF"/>
          </w:tcPr>
          <w:p w:rsidR="00265F33" w:rsidRPr="00265F33" w:rsidRDefault="00265F33" w:rsidP="00265F33">
            <w:pPr>
              <w:pStyle w:val="2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FFFFFF"/>
          </w:tcPr>
          <w:p w:rsidR="00265F33" w:rsidRPr="00265F33" w:rsidRDefault="00265F33" w:rsidP="00265F33">
            <w:pPr>
              <w:framePr w:w="938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F33" w:rsidRPr="00265F33" w:rsidTr="00317CB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16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5F33" w:rsidRPr="00265F33" w:rsidRDefault="00265F33" w:rsidP="00265F33">
            <w:pPr>
              <w:pStyle w:val="2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F33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65F33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End"/>
            <w:r w:rsidRPr="00265F33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 xml:space="preserve"> деятельности)</w:t>
            </w:r>
          </w:p>
          <w:p w:rsidR="00265F33" w:rsidRPr="00265F33" w:rsidRDefault="00317CB2" w:rsidP="00265F33">
            <w:pPr>
              <w:pStyle w:val="21"/>
              <w:framePr w:w="9384" w:wrap="notBeside" w:vAnchor="text" w:hAnchor="text" w:xAlign="center" w:y="1"/>
              <w:shd w:val="clear" w:color="auto" w:fill="auto"/>
              <w:spacing w:before="120" w:after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5F33" w:rsidRPr="00E71B8F" w:rsidRDefault="00265F33" w:rsidP="00E71B8F">
      <w:pPr>
        <w:pStyle w:val="a7"/>
        <w:framePr w:w="9384" w:wrap="notBeside" w:vAnchor="text" w:hAnchor="text" w:xAlign="center" w:y="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1B8F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proofErr w:type="gramStart"/>
      <w:r w:rsidRPr="00E71B8F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по</w:t>
      </w:r>
      <w:proofErr w:type="gramEnd"/>
      <w:r w:rsidRPr="00E71B8F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трудовому договору, гражданско-правовому)</w:t>
      </w:r>
    </w:p>
    <w:p w:rsidR="00265F33" w:rsidRPr="00265F33" w:rsidRDefault="00265F33" w:rsidP="00265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F33" w:rsidRDefault="00E71B8F" w:rsidP="00E71B8F">
      <w:pPr>
        <w:pStyle w:val="21"/>
        <w:shd w:val="clear" w:color="auto" w:fill="auto"/>
        <w:spacing w:before="0" w:after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 </w:t>
      </w:r>
    </w:p>
    <w:p w:rsidR="00E71B8F" w:rsidRDefault="00E71B8F" w:rsidP="00E71B8F">
      <w:pPr>
        <w:pStyle w:val="21"/>
        <w:shd w:val="clear" w:color="auto" w:fill="auto"/>
        <w:spacing w:before="0" w:after="0" w:line="240" w:lineRule="auto"/>
        <w:ind w:left="142" w:righ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полное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наименование организации)</w:t>
      </w:r>
    </w:p>
    <w:p w:rsidR="00E71B8F" w:rsidRDefault="00E71B8F" w:rsidP="00E71B8F">
      <w:pPr>
        <w:pStyle w:val="21"/>
        <w:shd w:val="clear" w:color="auto" w:fill="auto"/>
        <w:spacing w:before="0" w:after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______________________________________________________________________ </w:t>
      </w:r>
    </w:p>
    <w:p w:rsidR="00E71B8F" w:rsidRDefault="00E71B8F" w:rsidP="00E71B8F">
      <w:pPr>
        <w:pStyle w:val="21"/>
        <w:shd w:val="clear" w:color="auto" w:fill="auto"/>
        <w:spacing w:before="0" w:after="0" w:line="240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71B8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71B8F">
        <w:rPr>
          <w:rFonts w:ascii="Times New Roman" w:hAnsi="Times New Roman" w:cs="Times New Roman"/>
          <w:sz w:val="20"/>
          <w:szCs w:val="20"/>
        </w:rPr>
        <w:t>конкретная</w:t>
      </w:r>
      <w:proofErr w:type="gramEnd"/>
      <w:r w:rsidRPr="00E71B8F">
        <w:rPr>
          <w:rFonts w:ascii="Times New Roman" w:hAnsi="Times New Roman" w:cs="Times New Roman"/>
          <w:sz w:val="20"/>
          <w:szCs w:val="20"/>
        </w:rPr>
        <w:t xml:space="preserve"> работа или трудовая функция, характер работы, график занятости)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1B8F" w:rsidRDefault="00E71B8F" w:rsidP="00E71B8F">
      <w:pPr>
        <w:pStyle w:val="21"/>
        <w:shd w:val="clear" w:color="auto" w:fill="auto"/>
        <w:spacing w:before="0" w:after="0" w:line="240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 </w:t>
      </w:r>
    </w:p>
    <w:p w:rsidR="00E71B8F" w:rsidRDefault="00E71B8F" w:rsidP="00E71B8F">
      <w:pPr>
        <w:pStyle w:val="21"/>
        <w:shd w:val="clear" w:color="auto" w:fill="auto"/>
        <w:spacing w:before="0" w:after="0" w:line="240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 </w:t>
      </w:r>
    </w:p>
    <w:p w:rsidR="00E71B8F" w:rsidRDefault="00E71B8F" w:rsidP="00E71B8F">
      <w:pPr>
        <w:pStyle w:val="21"/>
        <w:shd w:val="clear" w:color="auto" w:fill="auto"/>
        <w:spacing w:before="0" w:after="0" w:line="240" w:lineRule="auto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 </w:t>
      </w:r>
    </w:p>
    <w:p w:rsidR="00E71B8F" w:rsidRDefault="005B1B79" w:rsidP="00E71B8F">
      <w:pPr>
        <w:pStyle w:val="21"/>
        <w:shd w:val="clear" w:color="auto" w:fill="auto"/>
        <w:spacing w:before="0" w:after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E71B8F">
        <w:rPr>
          <w:rFonts w:ascii="Times New Roman" w:hAnsi="Times New Roman" w:cs="Times New Roman"/>
          <w:sz w:val="24"/>
          <w:szCs w:val="24"/>
        </w:rPr>
        <w:t>удет</w:t>
      </w:r>
      <w:proofErr w:type="gramEnd"/>
      <w:r w:rsidR="00E71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выполняться в свободное от основной работы время  и не повлечет за собой конфликт интересов.</w:t>
      </w:r>
    </w:p>
    <w:p w:rsidR="005B1B79" w:rsidRPr="00E71B8F" w:rsidRDefault="005B1B79" w:rsidP="00E71B8F">
      <w:pPr>
        <w:pStyle w:val="21"/>
        <w:shd w:val="clear" w:color="auto" w:fill="auto"/>
        <w:spacing w:before="0" w:after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265F33" w:rsidRDefault="00265F33" w:rsidP="00265F33">
      <w:pPr>
        <w:pStyle w:val="21"/>
        <w:shd w:val="clear" w:color="auto" w:fill="auto"/>
        <w:spacing w:before="0" w:after="0" w:line="240" w:lineRule="auto"/>
        <w:ind w:left="220" w:right="20" w:firstLine="5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65F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выполнении указанной работы обязуюсь соблюдать требования, предусмотренные статьями 14, 14.1 Федерального закона от 02 марта 2007 г. № 25-ФЗ «О муниципальной службе в Российской Федерации».</w:t>
      </w:r>
    </w:p>
    <w:p w:rsidR="005B1B79" w:rsidRDefault="005B1B79" w:rsidP="00265F33">
      <w:pPr>
        <w:pStyle w:val="21"/>
        <w:shd w:val="clear" w:color="auto" w:fill="auto"/>
        <w:spacing w:before="0" w:after="0" w:line="240" w:lineRule="auto"/>
        <w:ind w:left="220" w:right="20" w:firstLine="5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1B79" w:rsidRPr="00265F33" w:rsidRDefault="005B1B79" w:rsidP="00265F33">
      <w:pPr>
        <w:pStyle w:val="21"/>
        <w:shd w:val="clear" w:color="auto" w:fill="auto"/>
        <w:spacing w:before="0" w:after="0" w:line="240" w:lineRule="auto"/>
        <w:ind w:left="2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___________20____г                                                          _________________</w:t>
      </w:r>
    </w:p>
    <w:p w:rsidR="00265F33" w:rsidRPr="005B1B79" w:rsidRDefault="00265F33" w:rsidP="00265F33">
      <w:pPr>
        <w:pStyle w:val="30"/>
        <w:shd w:val="clear" w:color="auto" w:fill="auto"/>
        <w:spacing w:before="0" w:line="240" w:lineRule="auto"/>
        <w:ind w:left="7960"/>
        <w:jc w:val="left"/>
        <w:rPr>
          <w:b w:val="0"/>
          <w:sz w:val="24"/>
          <w:szCs w:val="24"/>
        </w:rPr>
      </w:pPr>
      <w:r w:rsidRPr="005B1B79">
        <w:rPr>
          <w:b w:val="0"/>
          <w:color w:val="000000"/>
          <w:spacing w:val="0"/>
          <w:sz w:val="24"/>
          <w:szCs w:val="24"/>
          <w:lang w:eastAsia="ru-RU" w:bidi="ru-RU"/>
        </w:rPr>
        <w:t>(</w:t>
      </w:r>
      <w:proofErr w:type="gramStart"/>
      <w:r w:rsidRPr="005B1B79">
        <w:rPr>
          <w:b w:val="0"/>
          <w:color w:val="000000"/>
          <w:spacing w:val="0"/>
          <w:sz w:val="24"/>
          <w:szCs w:val="24"/>
          <w:lang w:eastAsia="ru-RU" w:bidi="ru-RU"/>
        </w:rPr>
        <w:t>подпись</w:t>
      </w:r>
      <w:proofErr w:type="gramEnd"/>
      <w:r w:rsidRPr="005B1B79">
        <w:rPr>
          <w:b w:val="0"/>
          <w:color w:val="000000"/>
          <w:spacing w:val="0"/>
          <w:sz w:val="24"/>
          <w:szCs w:val="24"/>
          <w:lang w:eastAsia="ru-RU" w:bidi="ru-RU"/>
        </w:rPr>
        <w:t>)</w:t>
      </w:r>
    </w:p>
    <w:p w:rsidR="00265F33" w:rsidRPr="00265F33" w:rsidRDefault="00265F33" w:rsidP="00265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5F33" w:rsidRPr="0026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D7785"/>
    <w:multiLevelType w:val="hybridMultilevel"/>
    <w:tmpl w:val="5CC2DA62"/>
    <w:lvl w:ilvl="0" w:tplc="899475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33"/>
    <w:rsid w:val="00265F33"/>
    <w:rsid w:val="00317CB2"/>
    <w:rsid w:val="005B1B79"/>
    <w:rsid w:val="005E5F45"/>
    <w:rsid w:val="00E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F3A7-2A3F-4303-980A-D3E35814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26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5F3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65F33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5F33"/>
    <w:pPr>
      <w:widowControl w:val="0"/>
      <w:shd w:val="clear" w:color="auto" w:fill="FFFFFF"/>
      <w:spacing w:before="600" w:after="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2">
    <w:name w:val="Основной текст (2)_"/>
    <w:basedOn w:val="a0"/>
    <w:link w:val="20"/>
    <w:rsid w:val="00265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21"/>
    <w:rsid w:val="00265F33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265F33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265F33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75pt">
    <w:name w:val="Основной текст + 7;5 pt"/>
    <w:basedOn w:val="a5"/>
    <w:rsid w:val="00265F3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5"/>
    <w:rsid w:val="00265F3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5F3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5"/>
    <w:rsid w:val="00265F33"/>
    <w:pPr>
      <w:widowControl w:val="0"/>
      <w:shd w:val="clear" w:color="auto" w:fill="FFFFFF"/>
      <w:spacing w:before="60" w:after="300" w:line="317" w:lineRule="exact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23">
    <w:name w:val="Подпись к таблице (2)"/>
    <w:basedOn w:val="a"/>
    <w:link w:val="22"/>
    <w:rsid w:val="00265F3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</w:rPr>
  </w:style>
  <w:style w:type="paragraph" w:customStyle="1" w:styleId="a7">
    <w:name w:val="Подпись к таблице"/>
    <w:basedOn w:val="a"/>
    <w:link w:val="a6"/>
    <w:rsid w:val="00265F33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2022-11-03T11:22:00Z</dcterms:created>
  <dcterms:modified xsi:type="dcterms:W3CDTF">2022-11-03T11:56:00Z</dcterms:modified>
</cp:coreProperties>
</file>