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16" w:rsidRDefault="00C65416" w:rsidP="00C65416"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FE17C1" wp14:editId="38E201C8">
            <wp:simplePos x="0" y="0"/>
            <wp:positionH relativeFrom="margin">
              <wp:posOffset>2816225</wp:posOffset>
            </wp:positionH>
            <wp:positionV relativeFrom="margin">
              <wp:posOffset>-227330</wp:posOffset>
            </wp:positionV>
            <wp:extent cx="741680" cy="741680"/>
            <wp:effectExtent l="0" t="0" r="1270" b="1270"/>
            <wp:wrapSquare wrapText="bothSides"/>
            <wp:docPr id="95" name="Рисунок 95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416" w:rsidRPr="007A1FD4" w:rsidRDefault="00C65416" w:rsidP="00C65416">
      <w:pPr>
        <w:pStyle w:val="1"/>
        <w:widowControl w:val="0"/>
        <w:shd w:val="clear" w:color="auto" w:fill="auto"/>
        <w:spacing w:before="0" w:after="0" w:line="317" w:lineRule="exact"/>
        <w:ind w:right="40"/>
        <w:jc w:val="both"/>
        <w:rPr>
          <w:sz w:val="24"/>
          <w:szCs w:val="24"/>
        </w:rPr>
      </w:pPr>
    </w:p>
    <w:p w:rsidR="00C65416" w:rsidRDefault="00C65416" w:rsidP="00C65416">
      <w:pPr>
        <w:pStyle w:val="ConsPlusNonformat"/>
        <w:widowControl/>
        <w:jc w:val="both"/>
        <w:rPr>
          <w:sz w:val="24"/>
          <w:szCs w:val="24"/>
        </w:rPr>
      </w:pPr>
    </w:p>
    <w:p w:rsidR="00C65416" w:rsidRPr="00E64E68" w:rsidRDefault="00C65416" w:rsidP="00C65416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</w:t>
      </w:r>
    </w:p>
    <w:p w:rsidR="00C65416" w:rsidRPr="006A55C5" w:rsidRDefault="00C65416" w:rsidP="00C65416">
      <w:pPr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 xml:space="preserve"> </w:t>
      </w:r>
    </w:p>
    <w:p w:rsidR="00C65416" w:rsidRDefault="00C65416" w:rsidP="00C65416">
      <w:pPr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C65416" w:rsidRPr="00EE213F" w:rsidRDefault="00C65416" w:rsidP="00C65416">
      <w:pPr>
        <w:jc w:val="center"/>
        <w:rPr>
          <w:b/>
          <w:sz w:val="4"/>
          <w:szCs w:val="4"/>
        </w:rPr>
      </w:pPr>
    </w:p>
    <w:p w:rsidR="00C65416" w:rsidRDefault="00C65416" w:rsidP="00C65416">
      <w:pPr>
        <w:jc w:val="center"/>
        <w:rPr>
          <w:sz w:val="28"/>
          <w:szCs w:val="28"/>
        </w:rPr>
      </w:pPr>
      <w:r w:rsidRPr="00281A80">
        <w:rPr>
          <w:sz w:val="28"/>
          <w:szCs w:val="28"/>
        </w:rPr>
        <w:t>МУНИЦИПАЛЬНОГО ОБРАЗОВАНИЯ «ЧАРОДИНСКИЙ РАЙОН»</w:t>
      </w:r>
    </w:p>
    <w:p w:rsidR="00C65416" w:rsidRPr="00F16F25" w:rsidRDefault="00C65416" w:rsidP="00C65416">
      <w:pPr>
        <w:jc w:val="center"/>
        <w:rPr>
          <w:sz w:val="22"/>
          <w:szCs w:val="22"/>
        </w:rPr>
      </w:pPr>
    </w:p>
    <w:p w:rsidR="00C65416" w:rsidRDefault="00C65416" w:rsidP="00C65416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</w:t>
      </w:r>
      <w:r w:rsidRPr="005A51A0">
        <w:rPr>
          <w:b/>
          <w:sz w:val="36"/>
          <w:szCs w:val="36"/>
        </w:rPr>
        <w:t>П О С Т А Н О ВЛ Е Н И Е</w:t>
      </w:r>
    </w:p>
    <w:p w:rsidR="00C65416" w:rsidRPr="00916BE6" w:rsidRDefault="00C65416" w:rsidP="00C65416">
      <w:pPr>
        <w:jc w:val="center"/>
        <w:rPr>
          <w:b/>
          <w:sz w:val="16"/>
          <w:szCs w:val="16"/>
        </w:rPr>
      </w:pPr>
    </w:p>
    <w:p w:rsidR="00C65416" w:rsidRPr="00F035FE" w:rsidRDefault="00C65416" w:rsidP="00C65416">
      <w:pPr>
        <w:jc w:val="center"/>
      </w:pPr>
      <w:proofErr w:type="gramStart"/>
      <w:r>
        <w:t>от</w:t>
      </w:r>
      <w:proofErr w:type="gramEnd"/>
      <w:r>
        <w:t xml:space="preserve"> 08 июня 2021</w:t>
      </w:r>
      <w:r w:rsidRPr="00F035FE">
        <w:t xml:space="preserve"> г. № </w:t>
      </w:r>
      <w:r>
        <w:t xml:space="preserve">163 </w:t>
      </w:r>
    </w:p>
    <w:p w:rsidR="00C65416" w:rsidRDefault="00C65416" w:rsidP="00C65416">
      <w:pPr>
        <w:jc w:val="center"/>
      </w:pPr>
      <w:r w:rsidRPr="00F035FE">
        <w:t>с. Цуриб</w:t>
      </w:r>
    </w:p>
    <w:p w:rsidR="00C65416" w:rsidRDefault="00C65416" w:rsidP="00C65416">
      <w:pPr>
        <w:autoSpaceDE w:val="0"/>
        <w:autoSpaceDN w:val="0"/>
        <w:adjustRightInd w:val="0"/>
        <w:ind w:right="1"/>
        <w:jc w:val="center"/>
        <w:rPr>
          <w:bCs/>
          <w:color w:val="444444"/>
          <w:sz w:val="28"/>
          <w:szCs w:val="28"/>
        </w:rPr>
      </w:pPr>
    </w:p>
    <w:p w:rsidR="00C65416" w:rsidRPr="002D3475" w:rsidRDefault="00C65416" w:rsidP="00C65416">
      <w:pPr>
        <w:autoSpaceDE w:val="0"/>
        <w:autoSpaceDN w:val="0"/>
        <w:adjustRightInd w:val="0"/>
        <w:ind w:right="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</w:t>
      </w:r>
      <w:r w:rsidRPr="002D3475">
        <w:rPr>
          <w:b/>
          <w:bCs/>
          <w:color w:val="000000" w:themeColor="text1"/>
          <w:sz w:val="28"/>
          <w:szCs w:val="28"/>
        </w:rPr>
        <w:t xml:space="preserve">Об утверждении Положения о составе, порядке разработки и утверждения схемы размещения рекламных конструкций на территории </w:t>
      </w:r>
      <w:r w:rsidRPr="002D3475">
        <w:rPr>
          <w:rFonts w:eastAsia="Calibri"/>
          <w:b/>
          <w:color w:val="000000" w:themeColor="text1"/>
          <w:sz w:val="28"/>
          <w:szCs w:val="28"/>
        </w:rPr>
        <w:t xml:space="preserve">муниципального образования «Чародинский район» </w:t>
      </w:r>
      <w:r w:rsidRPr="002D3475">
        <w:rPr>
          <w:b/>
          <w:bCs/>
          <w:color w:val="000000" w:themeColor="text1"/>
          <w:sz w:val="28"/>
          <w:szCs w:val="28"/>
        </w:rPr>
        <w:t>и порядке внесения в нее изменений</w:t>
      </w:r>
    </w:p>
    <w:p w:rsidR="00C65416" w:rsidRPr="00153687" w:rsidRDefault="00C65416" w:rsidP="00C65416">
      <w:pPr>
        <w:shd w:val="clear" w:color="auto" w:fill="FFFFFF"/>
        <w:textAlignment w:val="baseline"/>
        <w:rPr>
          <w:rFonts w:ascii="Arial" w:hAnsi="Arial" w:cs="Arial"/>
          <w:color w:val="444444"/>
        </w:rPr>
      </w:pPr>
    </w:p>
    <w:p w:rsidR="00C65416" w:rsidRDefault="00C65416" w:rsidP="00C65416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53687">
        <w:rPr>
          <w:color w:val="444444"/>
          <w:sz w:val="28"/>
          <w:szCs w:val="28"/>
        </w:rPr>
        <w:t>В соответствии с </w:t>
      </w:r>
      <w:hyperlink r:id="rId7" w:history="1">
        <w:r w:rsidRPr="00F712E6">
          <w:rPr>
            <w:sz w:val="28"/>
            <w:szCs w:val="28"/>
          </w:rPr>
          <w:t xml:space="preserve">Федеральным </w:t>
        </w:r>
        <w:r>
          <w:rPr>
            <w:sz w:val="28"/>
            <w:szCs w:val="28"/>
          </w:rPr>
          <w:t>законом от 6 октября 2003 года № 131-</w:t>
        </w:r>
        <w:r w:rsidRPr="00F712E6">
          <w:rPr>
            <w:sz w:val="28"/>
            <w:szCs w:val="28"/>
          </w:rPr>
          <w:t xml:space="preserve">ФЗ </w:t>
        </w:r>
        <w:r>
          <w:rPr>
            <w:sz w:val="28"/>
            <w:szCs w:val="28"/>
          </w:rPr>
          <w:t>«</w:t>
        </w:r>
        <w:r w:rsidRPr="00F712E6">
          <w:rPr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sz w:val="28"/>
          <w:szCs w:val="28"/>
        </w:rPr>
        <w:t>»</w:t>
      </w:r>
      <w:r w:rsidRPr="00153687">
        <w:rPr>
          <w:sz w:val="28"/>
          <w:szCs w:val="28"/>
        </w:rPr>
        <w:t>, </w:t>
      </w:r>
      <w:hyperlink r:id="rId8" w:history="1">
        <w:r w:rsidRPr="00F712E6">
          <w:rPr>
            <w:sz w:val="28"/>
            <w:szCs w:val="28"/>
          </w:rPr>
          <w:t>Федеральным</w:t>
        </w:r>
        <w:r>
          <w:rPr>
            <w:sz w:val="28"/>
            <w:szCs w:val="28"/>
          </w:rPr>
          <w:t xml:space="preserve"> законом от 13 марта 2006 года №</w:t>
        </w:r>
        <w:r w:rsidRPr="00F712E6">
          <w:rPr>
            <w:sz w:val="28"/>
            <w:szCs w:val="28"/>
          </w:rPr>
          <w:t xml:space="preserve"> 38-ФЗ</w:t>
        </w:r>
        <w:r>
          <w:rPr>
            <w:sz w:val="28"/>
            <w:szCs w:val="28"/>
          </w:rPr>
          <w:t xml:space="preserve"> «</w:t>
        </w:r>
        <w:r w:rsidRPr="00F712E6">
          <w:rPr>
            <w:sz w:val="28"/>
            <w:szCs w:val="28"/>
          </w:rPr>
          <w:t>О рекламе</w:t>
        </w:r>
      </w:hyperlink>
      <w:r>
        <w:rPr>
          <w:sz w:val="28"/>
          <w:szCs w:val="28"/>
        </w:rPr>
        <w:t>»</w:t>
      </w:r>
      <w:r w:rsidRPr="00153687">
        <w:rPr>
          <w:sz w:val="28"/>
          <w:szCs w:val="28"/>
        </w:rPr>
        <w:t>,</w:t>
      </w:r>
      <w:r w:rsidRPr="00F712E6">
        <w:t xml:space="preserve"> </w:t>
      </w:r>
      <w:r w:rsidRPr="00F712E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F712E6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 xml:space="preserve">еспублики </w:t>
      </w:r>
      <w:r w:rsidRPr="00F712E6">
        <w:rPr>
          <w:sz w:val="28"/>
          <w:szCs w:val="28"/>
        </w:rPr>
        <w:t>Д</w:t>
      </w:r>
      <w:r>
        <w:rPr>
          <w:sz w:val="28"/>
          <w:szCs w:val="28"/>
        </w:rPr>
        <w:t>агестан</w:t>
      </w:r>
      <w:r w:rsidRPr="00F71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от 31 июля </w:t>
      </w:r>
      <w:r w:rsidRPr="00F712E6">
        <w:rPr>
          <w:sz w:val="28"/>
          <w:szCs w:val="28"/>
        </w:rPr>
        <w:t xml:space="preserve">2014 </w:t>
      </w:r>
      <w:r>
        <w:rPr>
          <w:sz w:val="28"/>
          <w:szCs w:val="28"/>
        </w:rPr>
        <w:t>года №</w:t>
      </w:r>
      <w:r w:rsidRPr="00F712E6">
        <w:rPr>
          <w:sz w:val="28"/>
          <w:szCs w:val="28"/>
        </w:rPr>
        <w:t xml:space="preserve"> 340</w:t>
      </w:r>
      <w:r>
        <w:rPr>
          <w:sz w:val="28"/>
          <w:szCs w:val="28"/>
        </w:rPr>
        <w:t xml:space="preserve"> «</w:t>
      </w:r>
      <w:r w:rsidRPr="00F712E6">
        <w:rPr>
          <w:sz w:val="28"/>
          <w:szCs w:val="28"/>
        </w:rPr>
        <w:t xml:space="preserve">Об утверждении предельных сроков,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 </w:t>
      </w:r>
      <w:r>
        <w:rPr>
          <w:sz w:val="28"/>
          <w:szCs w:val="28"/>
        </w:rPr>
        <w:t xml:space="preserve">                   </w:t>
      </w:r>
      <w:r w:rsidRPr="00F712E6">
        <w:rPr>
          <w:sz w:val="28"/>
          <w:szCs w:val="28"/>
        </w:rPr>
        <w:t>на территории Республики Дагестан и Порядка согласования схемы размещения рекламных конструкций и вносимых в нее изменений</w:t>
      </w:r>
      <w:r>
        <w:rPr>
          <w:sz w:val="28"/>
          <w:szCs w:val="28"/>
        </w:rPr>
        <w:t>», Уставом муниципального образования «Чародинский район»</w:t>
      </w:r>
      <w:r>
        <w:rPr>
          <w:i/>
          <w:color w:val="0070C0"/>
          <w:sz w:val="28"/>
          <w:szCs w:val="28"/>
        </w:rPr>
        <w:t xml:space="preserve"> </w:t>
      </w:r>
      <w:r w:rsidRPr="00153687">
        <w:rPr>
          <w:sz w:val="28"/>
          <w:szCs w:val="28"/>
        </w:rPr>
        <w:t>и в целях оптимизации рекламного и информационного пространства на территории</w:t>
      </w:r>
      <w:r>
        <w:rPr>
          <w:sz w:val="28"/>
          <w:szCs w:val="28"/>
        </w:rPr>
        <w:t xml:space="preserve">  муниципального образования «Чародинский район», Администрация муниципального образования «Чародинский район»                                                   </w:t>
      </w:r>
      <w:r w:rsidRPr="00D33F9C">
        <w:rPr>
          <w:b/>
          <w:sz w:val="28"/>
          <w:szCs w:val="28"/>
        </w:rPr>
        <w:t>п о с т а н о в л я е т:</w:t>
      </w:r>
    </w:p>
    <w:p w:rsidR="00C65416" w:rsidRDefault="00C65416" w:rsidP="00C65416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53687">
        <w:rPr>
          <w:sz w:val="28"/>
          <w:szCs w:val="28"/>
        </w:rPr>
        <w:t>1. Утвердить прилагаемое Положение о составе, порядке разработки и утверждения схемы размещения рекл</w:t>
      </w:r>
      <w:r>
        <w:rPr>
          <w:sz w:val="28"/>
          <w:szCs w:val="28"/>
        </w:rPr>
        <w:t>амных конструкций на территории муниципального образования «Чародинский район»</w:t>
      </w:r>
      <w:r w:rsidRPr="00153687">
        <w:rPr>
          <w:sz w:val="28"/>
          <w:szCs w:val="28"/>
        </w:rPr>
        <w:t xml:space="preserve"> и порядке внесения в нее изменений.</w:t>
      </w:r>
    </w:p>
    <w:p w:rsidR="00C65416" w:rsidRPr="007424FF" w:rsidRDefault="00C65416" w:rsidP="00C654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       2</w:t>
      </w:r>
      <w:r w:rsidRPr="007345F3">
        <w:rPr>
          <w:sz w:val="28"/>
          <w:szCs w:val="28"/>
        </w:rPr>
        <w:t xml:space="preserve"> </w:t>
      </w:r>
      <w:r w:rsidRPr="00FE48C1">
        <w:rPr>
          <w:sz w:val="28"/>
          <w:szCs w:val="28"/>
        </w:rPr>
        <w:t>Настоящее постановление опубликовать в районной газете «Ч1арада» и разместить на официальном сайте Администрации муниципального образования «Чародинский район» в информационно-телекоммуникационной сети «Интернет».</w:t>
      </w:r>
    </w:p>
    <w:p w:rsidR="00C65416" w:rsidRPr="002C1CF7" w:rsidRDefault="00C65416" w:rsidP="00C65416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bookmarkStart w:id="1" w:name="sub_4"/>
      <w:bookmarkEnd w:id="0"/>
      <w:r>
        <w:rPr>
          <w:sz w:val="28"/>
          <w:szCs w:val="28"/>
        </w:rPr>
        <w:t xml:space="preserve">   3</w:t>
      </w:r>
      <w:r w:rsidRPr="007424FF">
        <w:rPr>
          <w:sz w:val="28"/>
          <w:szCs w:val="28"/>
        </w:rPr>
        <w:t>. Контроль з</w:t>
      </w:r>
      <w:r>
        <w:rPr>
          <w:sz w:val="28"/>
          <w:szCs w:val="28"/>
        </w:rPr>
        <w:t>а исполнением настоящего постановления</w:t>
      </w:r>
      <w:r w:rsidRPr="007424FF">
        <w:rPr>
          <w:sz w:val="28"/>
          <w:szCs w:val="28"/>
        </w:rPr>
        <w:t xml:space="preserve"> возложить</w:t>
      </w:r>
      <w:r>
        <w:rPr>
          <w:sz w:val="28"/>
          <w:szCs w:val="28"/>
        </w:rPr>
        <w:t xml:space="preserve"> на</w:t>
      </w:r>
      <w:r w:rsidRPr="007424FF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заместителя главы Администрации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</w:t>
      </w:r>
      <w:r>
        <w:rPr>
          <w:i/>
          <w:color w:val="0070C0"/>
          <w:sz w:val="28"/>
          <w:szCs w:val="28"/>
        </w:rPr>
        <w:t xml:space="preserve"> </w:t>
      </w:r>
      <w:proofErr w:type="spellStart"/>
      <w:r w:rsidRPr="002C1CF7">
        <w:rPr>
          <w:color w:val="000000" w:themeColor="text1"/>
          <w:sz w:val="28"/>
          <w:szCs w:val="28"/>
        </w:rPr>
        <w:t>Арабиева</w:t>
      </w:r>
      <w:proofErr w:type="spellEnd"/>
      <w:r w:rsidRPr="002C1CF7">
        <w:rPr>
          <w:color w:val="000000" w:themeColor="text1"/>
          <w:sz w:val="28"/>
          <w:szCs w:val="28"/>
        </w:rPr>
        <w:t xml:space="preserve"> Г.А.</w:t>
      </w:r>
    </w:p>
    <w:p w:rsidR="00C65416" w:rsidRDefault="00C65416" w:rsidP="00C654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со дня его официального опубликования.</w:t>
      </w:r>
    </w:p>
    <w:p w:rsidR="00C65416" w:rsidRDefault="00C65416" w:rsidP="00C6541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65416" w:rsidRPr="007345F3" w:rsidRDefault="00C65416" w:rsidP="00C65416">
      <w:pPr>
        <w:ind w:left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345F3">
        <w:rPr>
          <w:b/>
          <w:sz w:val="28"/>
          <w:szCs w:val="28"/>
        </w:rPr>
        <w:t>Глава Администрации</w:t>
      </w:r>
    </w:p>
    <w:p w:rsidR="00C65416" w:rsidRPr="007345F3" w:rsidRDefault="00C65416" w:rsidP="00C65416">
      <w:pPr>
        <w:rPr>
          <w:b/>
          <w:sz w:val="28"/>
          <w:szCs w:val="28"/>
        </w:rPr>
      </w:pPr>
      <w:r w:rsidRPr="007345F3">
        <w:rPr>
          <w:b/>
          <w:sz w:val="28"/>
          <w:szCs w:val="28"/>
        </w:rPr>
        <w:t xml:space="preserve"> </w:t>
      </w:r>
      <w:proofErr w:type="gramStart"/>
      <w:r w:rsidRPr="007345F3">
        <w:rPr>
          <w:b/>
          <w:sz w:val="28"/>
          <w:szCs w:val="28"/>
        </w:rPr>
        <w:t>муниципального</w:t>
      </w:r>
      <w:proofErr w:type="gramEnd"/>
      <w:r w:rsidRPr="007345F3">
        <w:rPr>
          <w:b/>
          <w:sz w:val="28"/>
          <w:szCs w:val="28"/>
        </w:rPr>
        <w:t xml:space="preserve"> образования                                       </w:t>
      </w:r>
    </w:p>
    <w:p w:rsidR="00C65416" w:rsidRPr="007345F3" w:rsidRDefault="00C65416" w:rsidP="00C654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345F3">
        <w:rPr>
          <w:b/>
          <w:sz w:val="28"/>
          <w:szCs w:val="28"/>
        </w:rPr>
        <w:t>«</w:t>
      </w:r>
      <w:proofErr w:type="spellStart"/>
      <w:r w:rsidRPr="007345F3">
        <w:rPr>
          <w:b/>
          <w:sz w:val="28"/>
          <w:szCs w:val="28"/>
        </w:rPr>
        <w:t>Чародинский</w:t>
      </w:r>
      <w:proofErr w:type="spellEnd"/>
      <w:r w:rsidRPr="007345F3">
        <w:rPr>
          <w:b/>
          <w:sz w:val="28"/>
          <w:szCs w:val="28"/>
        </w:rPr>
        <w:t xml:space="preserve"> </w:t>
      </w:r>
      <w:proofErr w:type="gramStart"/>
      <w:r w:rsidRPr="007345F3">
        <w:rPr>
          <w:b/>
          <w:sz w:val="28"/>
          <w:szCs w:val="28"/>
        </w:rPr>
        <w:t xml:space="preserve">район»   </w:t>
      </w:r>
      <w:proofErr w:type="gramEnd"/>
      <w:r w:rsidRPr="007345F3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</w:t>
      </w:r>
      <w:proofErr w:type="spellStart"/>
      <w:r>
        <w:rPr>
          <w:b/>
          <w:sz w:val="28"/>
          <w:szCs w:val="28"/>
        </w:rPr>
        <w:t>М.</w:t>
      </w:r>
      <w:r w:rsidRPr="007345F3">
        <w:rPr>
          <w:b/>
          <w:sz w:val="28"/>
          <w:szCs w:val="28"/>
        </w:rPr>
        <w:t>А.Магомедов</w:t>
      </w:r>
      <w:proofErr w:type="spellEnd"/>
      <w:r w:rsidRPr="007345F3">
        <w:rPr>
          <w:b/>
          <w:sz w:val="28"/>
          <w:szCs w:val="28"/>
        </w:rPr>
        <w:t xml:space="preserve"> </w:t>
      </w:r>
    </w:p>
    <w:p w:rsidR="00C65416" w:rsidRDefault="00C65416" w:rsidP="00C65416">
      <w:pPr>
        <w:rPr>
          <w:sz w:val="28"/>
          <w:szCs w:val="28"/>
        </w:rPr>
      </w:pPr>
    </w:p>
    <w:p w:rsidR="00C65416" w:rsidRDefault="00C65416" w:rsidP="00C65416">
      <w:pPr>
        <w:rPr>
          <w:sz w:val="28"/>
          <w:szCs w:val="28"/>
        </w:rPr>
      </w:pPr>
    </w:p>
    <w:p w:rsidR="00C65416" w:rsidRPr="007345F3" w:rsidRDefault="00C65416" w:rsidP="00C65416">
      <w:pPr>
        <w:rPr>
          <w:sz w:val="28"/>
          <w:szCs w:val="28"/>
        </w:rPr>
      </w:pPr>
    </w:p>
    <w:p w:rsidR="00C65416" w:rsidRPr="0004572B" w:rsidRDefault="00C65416" w:rsidP="00C65416">
      <w:pPr>
        <w:contextualSpacing/>
        <w:jc w:val="right"/>
        <w:rPr>
          <w:bCs/>
        </w:rPr>
      </w:pPr>
      <w:r w:rsidRPr="0004572B">
        <w:rPr>
          <w:b/>
          <w:bCs/>
        </w:rPr>
        <w:lastRenderedPageBreak/>
        <w:t>Приложение № 1</w:t>
      </w:r>
      <w:r>
        <w:rPr>
          <w:bCs/>
          <w:sz w:val="28"/>
          <w:szCs w:val="28"/>
        </w:rPr>
        <w:br/>
      </w:r>
      <w:r w:rsidRPr="0004572B">
        <w:rPr>
          <w:bCs/>
        </w:rPr>
        <w:t>к постановлению Администрации</w:t>
      </w:r>
    </w:p>
    <w:p w:rsidR="00C65416" w:rsidRPr="0004572B" w:rsidRDefault="00C65416" w:rsidP="00C65416">
      <w:pPr>
        <w:contextualSpacing/>
        <w:jc w:val="right"/>
        <w:rPr>
          <w:bCs/>
        </w:rPr>
      </w:pPr>
      <w:proofErr w:type="gramStart"/>
      <w:r w:rsidRPr="0004572B">
        <w:rPr>
          <w:bCs/>
        </w:rPr>
        <w:t>муниципального</w:t>
      </w:r>
      <w:proofErr w:type="gramEnd"/>
      <w:r w:rsidRPr="0004572B">
        <w:rPr>
          <w:bCs/>
        </w:rPr>
        <w:t xml:space="preserve"> образования</w:t>
      </w:r>
    </w:p>
    <w:p w:rsidR="00C65416" w:rsidRPr="0004572B" w:rsidRDefault="00C65416" w:rsidP="00C65416">
      <w:pPr>
        <w:contextualSpacing/>
        <w:jc w:val="right"/>
        <w:rPr>
          <w:bCs/>
        </w:rPr>
      </w:pPr>
      <w:r w:rsidRPr="0004572B">
        <w:rPr>
          <w:bCs/>
        </w:rPr>
        <w:t>«Чародинский район»</w:t>
      </w:r>
    </w:p>
    <w:p w:rsidR="00C65416" w:rsidRPr="0004572B" w:rsidRDefault="00C65416" w:rsidP="00C65416">
      <w:pPr>
        <w:contextualSpacing/>
        <w:jc w:val="right"/>
        <w:rPr>
          <w:bCs/>
        </w:rPr>
      </w:pPr>
      <w:proofErr w:type="gramStart"/>
      <w:r>
        <w:rPr>
          <w:bCs/>
        </w:rPr>
        <w:t>от</w:t>
      </w:r>
      <w:proofErr w:type="gramEnd"/>
      <w:r>
        <w:rPr>
          <w:bCs/>
        </w:rPr>
        <w:t xml:space="preserve"> 08 июня 2021 г. №163</w:t>
      </w:r>
    </w:p>
    <w:p w:rsidR="00C65416" w:rsidRPr="00B123B5" w:rsidRDefault="00C65416" w:rsidP="00C65416">
      <w:pPr>
        <w:contextualSpacing/>
        <w:jc w:val="right"/>
        <w:rPr>
          <w:bCs/>
          <w:sz w:val="26"/>
          <w:szCs w:val="26"/>
        </w:rPr>
      </w:pPr>
      <w:r w:rsidRPr="00B123B5">
        <w:rPr>
          <w:bCs/>
          <w:sz w:val="26"/>
          <w:szCs w:val="26"/>
        </w:rPr>
        <w:t xml:space="preserve"> </w:t>
      </w:r>
      <w:r w:rsidRPr="00B123B5">
        <w:rPr>
          <w:bCs/>
          <w:i/>
          <w:color w:val="0070C0"/>
          <w:sz w:val="26"/>
          <w:szCs w:val="26"/>
        </w:rPr>
        <w:t xml:space="preserve"> </w:t>
      </w:r>
    </w:p>
    <w:p w:rsidR="00C65416" w:rsidRPr="00B123B5" w:rsidRDefault="00C65416" w:rsidP="00C65416">
      <w:pPr>
        <w:shd w:val="clear" w:color="auto" w:fill="FFFFFF"/>
        <w:spacing w:after="240"/>
        <w:jc w:val="center"/>
        <w:textAlignment w:val="baseline"/>
        <w:rPr>
          <w:bCs/>
          <w:sz w:val="26"/>
          <w:szCs w:val="26"/>
        </w:rPr>
      </w:pPr>
      <w:r w:rsidRPr="00B123B5">
        <w:rPr>
          <w:bCs/>
          <w:sz w:val="26"/>
          <w:szCs w:val="26"/>
        </w:rPr>
        <w:t xml:space="preserve">ПОЛОЖЕНИЕ О СОСТАВЕ, ПОРЯДКЕ РАЗРАБОТКИ И УТВЕРЖДЕНИЯ СХЕМЫ РАЗМЕЩЕНИЯ РЕКЛАМНЫХ КОНСТРУКЦИЙ НА ТЕРРИТОРИИ </w:t>
      </w:r>
      <w:r w:rsidRPr="00B123B5">
        <w:rPr>
          <w:color w:val="000000" w:themeColor="text1"/>
          <w:sz w:val="26"/>
          <w:szCs w:val="26"/>
        </w:rPr>
        <w:t>МУНИЦИПАЛЬНОГО ОБРАЗОВАНИЯ «ЧАРОДИНСКИЙ РАЙОН»</w:t>
      </w:r>
      <w:r w:rsidRPr="00B123B5">
        <w:rPr>
          <w:i/>
          <w:color w:val="0070C0"/>
          <w:sz w:val="26"/>
          <w:szCs w:val="26"/>
        </w:rPr>
        <w:t xml:space="preserve"> </w:t>
      </w:r>
      <w:r w:rsidRPr="00B123B5">
        <w:rPr>
          <w:color w:val="000000" w:themeColor="text1"/>
          <w:sz w:val="26"/>
          <w:szCs w:val="26"/>
        </w:rPr>
        <w:t>И</w:t>
      </w:r>
      <w:r w:rsidRPr="00B123B5">
        <w:rPr>
          <w:bCs/>
          <w:color w:val="000000" w:themeColor="text1"/>
          <w:sz w:val="26"/>
          <w:szCs w:val="26"/>
        </w:rPr>
        <w:t xml:space="preserve"> </w:t>
      </w:r>
      <w:r w:rsidRPr="00B123B5">
        <w:rPr>
          <w:bCs/>
          <w:sz w:val="26"/>
          <w:szCs w:val="26"/>
        </w:rPr>
        <w:t>ПОРЯДКЕ ВНЕСЕНИЯ В НЕЕ ИЗМЕНЕНИЙ</w:t>
      </w:r>
    </w:p>
    <w:p w:rsidR="00C65416" w:rsidRPr="00B123B5" w:rsidRDefault="00C65416" w:rsidP="00C65416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6"/>
          <w:szCs w:val="26"/>
        </w:rPr>
      </w:pPr>
      <w:r w:rsidRPr="00B123B5">
        <w:rPr>
          <w:b/>
          <w:bCs/>
          <w:sz w:val="26"/>
          <w:szCs w:val="26"/>
        </w:rPr>
        <w:t>1. Общие положения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 xml:space="preserve">1.1. Настоящее Положение разработано в </w:t>
      </w:r>
      <w:r w:rsidRPr="00B123B5">
        <w:rPr>
          <w:color w:val="444444"/>
          <w:sz w:val="26"/>
          <w:szCs w:val="26"/>
        </w:rPr>
        <w:t>соответствии с </w:t>
      </w:r>
      <w:hyperlink r:id="rId9" w:history="1">
        <w:r w:rsidRPr="00B123B5">
          <w:rPr>
            <w:sz w:val="26"/>
            <w:szCs w:val="26"/>
          </w:rPr>
          <w:t>Федеральным законом от 6 октября 2003 года № 131-ФЗ «Об общих принципах организации местного самоуправления в Российской Федерации</w:t>
        </w:r>
      </w:hyperlink>
      <w:r w:rsidRPr="00B123B5">
        <w:rPr>
          <w:sz w:val="26"/>
          <w:szCs w:val="26"/>
        </w:rPr>
        <w:t>», </w:t>
      </w:r>
      <w:hyperlink r:id="rId10" w:history="1">
        <w:r w:rsidRPr="00B123B5">
          <w:rPr>
            <w:sz w:val="26"/>
            <w:szCs w:val="26"/>
          </w:rPr>
          <w:t>Федеральным законом от 13 марта 2006 года № 38-ФЗ  «О рекламе</w:t>
        </w:r>
      </w:hyperlink>
      <w:r w:rsidRPr="00B123B5">
        <w:rPr>
          <w:sz w:val="26"/>
          <w:szCs w:val="26"/>
        </w:rPr>
        <w:t xml:space="preserve">», Постановлением Правительства Республики Дагестан                от 31 июля 2014 года № 340 «Об утверждении предельных сроков,   на которые могут заключаться договоры на установку и эксплуатацию рекламных конструкций, в зависимости от типов и видов рекламных конструкций и применяемых технологий демонстрации рекламы на территории Республики Дагестан и Порядка согласования схемы размещения рекламных конструкций и вносимых в нее изменений», </w:t>
      </w:r>
      <w:r w:rsidRPr="00B123B5">
        <w:rPr>
          <w:color w:val="000000" w:themeColor="text1"/>
          <w:sz w:val="26"/>
          <w:szCs w:val="26"/>
        </w:rPr>
        <w:t xml:space="preserve">Уставом  </w:t>
      </w:r>
      <w:r w:rsidRPr="00B123B5">
        <w:rPr>
          <w:i/>
          <w:color w:val="000000" w:themeColor="text1"/>
          <w:sz w:val="26"/>
          <w:szCs w:val="26"/>
        </w:rPr>
        <w:t xml:space="preserve"> </w:t>
      </w:r>
      <w:r w:rsidRPr="00B123B5">
        <w:rPr>
          <w:color w:val="000000" w:themeColor="text1"/>
          <w:sz w:val="26"/>
          <w:szCs w:val="26"/>
        </w:rPr>
        <w:t>муниципального образования «Чародинский район»</w:t>
      </w:r>
      <w:r w:rsidRPr="00B123B5">
        <w:rPr>
          <w:sz w:val="26"/>
          <w:szCs w:val="26"/>
        </w:rPr>
        <w:t xml:space="preserve"> и определяет состав, порядок разработки и утверждения схемы размещения рекламных конструкций на территории </w:t>
      </w:r>
      <w:r w:rsidRPr="00B123B5">
        <w:rPr>
          <w:i/>
          <w:color w:val="0070C0"/>
          <w:sz w:val="26"/>
          <w:szCs w:val="26"/>
        </w:rPr>
        <w:t xml:space="preserve"> </w:t>
      </w:r>
      <w:r w:rsidRPr="00B123B5">
        <w:rPr>
          <w:color w:val="000000" w:themeColor="text1"/>
          <w:sz w:val="26"/>
          <w:szCs w:val="26"/>
        </w:rPr>
        <w:t>муниципального образования «Чародинский район»</w:t>
      </w:r>
      <w:r w:rsidRPr="00B123B5">
        <w:rPr>
          <w:i/>
          <w:color w:val="0070C0"/>
          <w:sz w:val="26"/>
          <w:szCs w:val="26"/>
        </w:rPr>
        <w:t xml:space="preserve"> </w:t>
      </w:r>
      <w:r w:rsidRPr="00B123B5">
        <w:rPr>
          <w:sz w:val="26"/>
          <w:szCs w:val="26"/>
        </w:rPr>
        <w:t>на земельных участках независимо от форм собственности, а также на зданиях или ином недвижимом имуществе, находящихся  в собственности субъектов Российской Федерации или муниципальной собственности, и порядок внесения в нее изменений.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>1.2. Схема размещения рекламных конструкций (далее - Схема) является документом, определяющим места размещения рекламных конструкций, типы и виды рекламных конструкций, установка которых допускается    на данных местах.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>1.3. Схема должна соответствовать документам территориального планирования и обеспечивать соблюдение внешнего архитектурного облика сложившейся застройки, градостроительных норм и правил, требований безопасности.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 xml:space="preserve">1.4. Соблюдение настоящего Положения является обязательным для всех физических и юридических лиц, индивидуальных предпринимателей, занимающихся деятельностью по размещению и распространению наружной рекламы на территории </w:t>
      </w:r>
      <w:r w:rsidRPr="00B123B5">
        <w:rPr>
          <w:color w:val="000000" w:themeColor="text1"/>
          <w:sz w:val="26"/>
          <w:szCs w:val="26"/>
        </w:rPr>
        <w:t>муниципального образования «Чародинский район»</w:t>
      </w:r>
      <w:r w:rsidRPr="00B123B5">
        <w:rPr>
          <w:i/>
          <w:color w:val="0070C0"/>
          <w:sz w:val="26"/>
          <w:szCs w:val="26"/>
        </w:rPr>
        <w:t>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</w:p>
    <w:p w:rsidR="00C65416" w:rsidRPr="00B123B5" w:rsidRDefault="00C65416" w:rsidP="00C65416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Cs/>
          <w:sz w:val="26"/>
          <w:szCs w:val="26"/>
        </w:rPr>
      </w:pPr>
      <w:r w:rsidRPr="00B123B5">
        <w:rPr>
          <w:b/>
          <w:bCs/>
          <w:sz w:val="26"/>
          <w:szCs w:val="26"/>
        </w:rPr>
        <w:br/>
      </w:r>
      <w:r w:rsidRPr="00B123B5">
        <w:rPr>
          <w:bCs/>
          <w:sz w:val="26"/>
          <w:szCs w:val="26"/>
        </w:rPr>
        <w:t xml:space="preserve">2. Состав схемы размещения рекламных конструкций на территории </w:t>
      </w:r>
    </w:p>
    <w:p w:rsidR="00C65416" w:rsidRPr="00B123B5" w:rsidRDefault="00C65416" w:rsidP="00C65416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Cs/>
          <w:sz w:val="26"/>
          <w:szCs w:val="26"/>
        </w:rPr>
      </w:pPr>
      <w:proofErr w:type="gramStart"/>
      <w:r w:rsidRPr="00B123B5">
        <w:rPr>
          <w:color w:val="000000" w:themeColor="text1"/>
          <w:sz w:val="26"/>
          <w:szCs w:val="26"/>
        </w:rPr>
        <w:t>муниципального</w:t>
      </w:r>
      <w:proofErr w:type="gramEnd"/>
      <w:r w:rsidRPr="00B123B5">
        <w:rPr>
          <w:color w:val="000000" w:themeColor="text1"/>
          <w:sz w:val="26"/>
          <w:szCs w:val="26"/>
        </w:rPr>
        <w:t xml:space="preserve"> образования «Чародинский район»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>2.1. Схема размещения рекламных конструкций содержит общую схему рекламных конструкций муниципального образования (далее - Общая схема), сводную таблицу рекламных конструкций муниципального образования (далее - Сводная таблица), карты размещения рекламных конструкций.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 xml:space="preserve">2.2. Общая схема рекламных конструкций муниципального образования выполняется с использованием картографических материалов схемы территориального планирования муниципального образования. На ней отображаются места размещения рекламных конструкций на территории муниципального образования, типы и виды рекламных конструкций, установка которых допускается на данных местах, а также порядковые номера </w:t>
      </w:r>
      <w:r w:rsidRPr="00B123B5">
        <w:rPr>
          <w:sz w:val="26"/>
          <w:szCs w:val="26"/>
        </w:rPr>
        <w:lastRenderedPageBreak/>
        <w:t>мест размещения рекламных конструкций. Типы и виды рекламных конструкций обозначаются в соответствии с предусмотренными для каждого типа и вида рекламных конструкций графическими и цветовыми обозначениями.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>2.3. Сводная таблица рекламных конструкций муниципального образования выполняется на бумажном носителе в формате A4 и в электронной форме. Номер рекламной конструкции в Сводной таблице должен соответствовать номеру места размещения рекламных конструкций на Общей схеме.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 xml:space="preserve"> 2.4. Карта размещения рекламной конструкции выполняется на каждую рекламную конструкцию в соответствии с Общей схемой и Сводной таблицей на картографической основе (масштаб от 1:500 до 1:2000) на листах формата A3 или A4, с указанием наименования рекламной конструкции, номера места размещения рекламной конструкции, адреса размещения рекламной конструкции, типа и вида рекламной конструкции, площади информационных полей и технических характеристик рекламной конструкции.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>В целях определения соответствия размещения рекламной конструкции требованиям градостроительных норм и правил, требованиям безопасности на картах размещения рекламных конструкций отображаются рекламные конструкции с привязкой к месту размещения (дороги и улицы с названием   и с указанием километровой разметки, точки отсчета, номера домов).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>2.5. Для оценки внешнего архитектурного облика сложившейся застройки к карте размещения рекламной конструкции</w:t>
      </w:r>
      <w:r>
        <w:rPr>
          <w:sz w:val="26"/>
          <w:szCs w:val="26"/>
        </w:rPr>
        <w:t xml:space="preserve"> </w:t>
      </w:r>
      <w:proofErr w:type="gramStart"/>
      <w:r w:rsidRPr="00B123B5">
        <w:rPr>
          <w:sz w:val="26"/>
          <w:szCs w:val="26"/>
        </w:rPr>
        <w:t>прилагаются:</w:t>
      </w:r>
      <w:r w:rsidRPr="00B123B5">
        <w:rPr>
          <w:sz w:val="26"/>
          <w:szCs w:val="26"/>
        </w:rPr>
        <w:br/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</w:t>
      </w:r>
      <w:r w:rsidRPr="00B123B5">
        <w:rPr>
          <w:sz w:val="26"/>
          <w:szCs w:val="26"/>
        </w:rPr>
        <w:t>- 2 фотографии (</w:t>
      </w:r>
      <w:proofErr w:type="spellStart"/>
      <w:r w:rsidRPr="00B123B5">
        <w:rPr>
          <w:sz w:val="26"/>
          <w:szCs w:val="26"/>
        </w:rPr>
        <w:t>фототаблица</w:t>
      </w:r>
      <w:proofErr w:type="spellEnd"/>
      <w:r w:rsidRPr="00B123B5">
        <w:rPr>
          <w:sz w:val="26"/>
          <w:szCs w:val="26"/>
        </w:rPr>
        <w:t>) с привязкой (дизайн-макетом) рекламной конструкции в масштабе, выполненные с обзором местности за 50 - 80 м       до предполагаемого места размещения рекламной конструкции (по ходу движения и против хода движения) в случае, если рекламная конструкция располагается на земельном участке;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 xml:space="preserve"> - 1 фотография (</w:t>
      </w:r>
      <w:proofErr w:type="spellStart"/>
      <w:r w:rsidRPr="00B123B5">
        <w:rPr>
          <w:sz w:val="26"/>
          <w:szCs w:val="26"/>
        </w:rPr>
        <w:t>фототаблица</w:t>
      </w:r>
      <w:proofErr w:type="spellEnd"/>
      <w:r w:rsidRPr="00B123B5">
        <w:rPr>
          <w:sz w:val="26"/>
          <w:szCs w:val="26"/>
        </w:rPr>
        <w:t>) с привязкой (дизайн-макетом) рекламной конструкции в масштабе, выполненная с обзором местности за 50 - 80 м       до предполагаемого места размещения рекламной конструкции в случае, если рекламная конструкция располагается на здании.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 xml:space="preserve">Фотоматериалы должны содержать номер места размещения рекламной конструкции в соответствии со Сводной таблицей. </w:t>
      </w:r>
    </w:p>
    <w:p w:rsidR="00C65416" w:rsidRPr="00B123B5" w:rsidRDefault="00C65416" w:rsidP="00C65416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b/>
          <w:bCs/>
          <w:sz w:val="26"/>
          <w:szCs w:val="26"/>
        </w:rPr>
      </w:pPr>
    </w:p>
    <w:p w:rsidR="00C65416" w:rsidRPr="00B123B5" w:rsidRDefault="00C65416" w:rsidP="00C65416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color w:val="000000" w:themeColor="text1"/>
          <w:sz w:val="26"/>
          <w:szCs w:val="26"/>
        </w:rPr>
      </w:pPr>
      <w:r w:rsidRPr="00B123B5">
        <w:rPr>
          <w:bCs/>
          <w:sz w:val="26"/>
          <w:szCs w:val="26"/>
        </w:rPr>
        <w:t xml:space="preserve">3. Порядок разработки и утверждения схемы размещения рекламных конструкций на территории </w:t>
      </w:r>
      <w:r w:rsidRPr="00B123B5">
        <w:rPr>
          <w:color w:val="000000" w:themeColor="text1"/>
          <w:sz w:val="26"/>
          <w:szCs w:val="26"/>
        </w:rPr>
        <w:t>муниципального образования «Чародинский район»</w:t>
      </w:r>
    </w:p>
    <w:p w:rsidR="00C65416" w:rsidRPr="00B123B5" w:rsidRDefault="00C65416" w:rsidP="00C65416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sz w:val="26"/>
          <w:szCs w:val="26"/>
        </w:rPr>
      </w:pPr>
    </w:p>
    <w:p w:rsidR="00C65416" w:rsidRPr="00B123B5" w:rsidRDefault="00C65416" w:rsidP="00C65416">
      <w:pPr>
        <w:shd w:val="clear" w:color="auto" w:fill="FFFFFF"/>
        <w:spacing w:after="240"/>
        <w:ind w:firstLine="480"/>
        <w:contextualSpacing/>
        <w:jc w:val="both"/>
        <w:textAlignment w:val="baseline"/>
        <w:outlineLvl w:val="2"/>
        <w:rPr>
          <w:sz w:val="26"/>
          <w:szCs w:val="26"/>
        </w:rPr>
      </w:pPr>
      <w:r w:rsidRPr="00B123B5">
        <w:rPr>
          <w:sz w:val="26"/>
          <w:szCs w:val="26"/>
        </w:rPr>
        <w:t xml:space="preserve">3.1. Решение о разработке схемы размещения рекламных конструкций на территории </w:t>
      </w:r>
      <w:r w:rsidRPr="00B123B5">
        <w:rPr>
          <w:color w:val="000000" w:themeColor="text1"/>
          <w:sz w:val="26"/>
          <w:szCs w:val="26"/>
        </w:rPr>
        <w:t xml:space="preserve">муниципального образования «Чародинский район» </w:t>
      </w:r>
      <w:r w:rsidRPr="00B123B5">
        <w:rPr>
          <w:sz w:val="26"/>
          <w:szCs w:val="26"/>
        </w:rPr>
        <w:t xml:space="preserve">принимается главой Администрации </w:t>
      </w:r>
      <w:r w:rsidRPr="00B123B5">
        <w:rPr>
          <w:color w:val="000000" w:themeColor="text1"/>
          <w:sz w:val="26"/>
          <w:szCs w:val="26"/>
        </w:rPr>
        <w:t>муниципального образования «Чародинский район».</w:t>
      </w:r>
    </w:p>
    <w:p w:rsidR="00C65416" w:rsidRPr="00B123B5" w:rsidRDefault="00C65416" w:rsidP="00C65416">
      <w:pPr>
        <w:shd w:val="clear" w:color="auto" w:fill="FFFFFF"/>
        <w:spacing w:after="240"/>
        <w:ind w:firstLine="480"/>
        <w:contextualSpacing/>
        <w:jc w:val="both"/>
        <w:textAlignment w:val="baseline"/>
        <w:outlineLvl w:val="2"/>
        <w:rPr>
          <w:sz w:val="26"/>
          <w:szCs w:val="26"/>
        </w:rPr>
      </w:pPr>
      <w:r w:rsidRPr="00B123B5">
        <w:rPr>
          <w:sz w:val="26"/>
          <w:szCs w:val="26"/>
        </w:rPr>
        <w:t>3.2. Разработчиком Схемы является отдел сельского хозяйства, экономики и управления муниципальной собственностью Администрации муниципального образования «Чародинский район».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 xml:space="preserve">3.3. Разработка схемы размещения рекламных конструкций на территории муниципального образования </w:t>
      </w:r>
      <w:r w:rsidRPr="00B123B5">
        <w:rPr>
          <w:color w:val="000000" w:themeColor="text1"/>
          <w:sz w:val="26"/>
          <w:szCs w:val="26"/>
        </w:rPr>
        <w:t xml:space="preserve">«Чародинский район» </w:t>
      </w:r>
      <w:r w:rsidRPr="00B123B5">
        <w:rPr>
          <w:sz w:val="26"/>
          <w:szCs w:val="26"/>
        </w:rPr>
        <w:t xml:space="preserve">осуществляется в соответствии с требованиями части 5.8 статьи 19 Федерального закона от 13 марта 2006 года № 38-ФЗ «О рекламе» с учетом предложений заинтересованных физических и юридических лиц.  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color w:val="0070C0"/>
          <w:sz w:val="26"/>
          <w:szCs w:val="26"/>
        </w:rPr>
      </w:pPr>
      <w:r w:rsidRPr="00B123B5">
        <w:rPr>
          <w:sz w:val="26"/>
          <w:szCs w:val="26"/>
        </w:rPr>
        <w:t>3.4. Прием предложений от заинтересованных физических и юридических лиц осуществляет отдел сельского хозяйства, экономики и управления муниципальной собственностью Администрации муниципального образования «Чародинский район».</w:t>
      </w:r>
      <w:r w:rsidRPr="00B123B5">
        <w:rPr>
          <w:i/>
          <w:color w:val="0070C0"/>
          <w:sz w:val="26"/>
          <w:szCs w:val="26"/>
        </w:rPr>
        <w:t xml:space="preserve"> 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 xml:space="preserve">3.5. По завершении разработки Схемы Администрация </w:t>
      </w:r>
      <w:r w:rsidRPr="00B123B5">
        <w:rPr>
          <w:color w:val="000000" w:themeColor="text1"/>
          <w:sz w:val="26"/>
          <w:szCs w:val="26"/>
        </w:rPr>
        <w:t>муниципального образования «Чародинский район»</w:t>
      </w:r>
      <w:r w:rsidRPr="00B123B5">
        <w:rPr>
          <w:sz w:val="26"/>
          <w:szCs w:val="26"/>
        </w:rPr>
        <w:t xml:space="preserve"> направляет данные Схемы для предварительного согласования в </w:t>
      </w:r>
      <w:r w:rsidRPr="00B123B5">
        <w:rPr>
          <w:sz w:val="26"/>
          <w:szCs w:val="26"/>
        </w:rPr>
        <w:lastRenderedPageBreak/>
        <w:t xml:space="preserve">Министерство по </w:t>
      </w:r>
      <w:r w:rsidR="007C1C7D">
        <w:rPr>
          <w:sz w:val="26"/>
          <w:szCs w:val="26"/>
        </w:rPr>
        <w:t xml:space="preserve">земельным и имущественным отношениям </w:t>
      </w:r>
      <w:bookmarkStart w:id="2" w:name="_GoBack"/>
      <w:bookmarkEnd w:id="2"/>
      <w:r w:rsidRPr="00B123B5">
        <w:rPr>
          <w:sz w:val="26"/>
          <w:szCs w:val="26"/>
        </w:rPr>
        <w:t>Республики Дагестан (далее – уполномоченный орган).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color w:val="0070C0"/>
          <w:sz w:val="26"/>
          <w:szCs w:val="26"/>
        </w:rPr>
      </w:pPr>
      <w:r w:rsidRPr="00B123B5">
        <w:rPr>
          <w:sz w:val="26"/>
          <w:szCs w:val="26"/>
        </w:rPr>
        <w:t xml:space="preserve">4. Порядок согласования схемы размещения рекламных конструкций и вносимых в нее изменений </w:t>
      </w:r>
      <w:r w:rsidRPr="00B123B5">
        <w:rPr>
          <w:bCs/>
          <w:sz w:val="26"/>
          <w:szCs w:val="26"/>
        </w:rPr>
        <w:t xml:space="preserve">на территории </w:t>
      </w:r>
      <w:r w:rsidRPr="00B123B5">
        <w:rPr>
          <w:sz w:val="26"/>
          <w:szCs w:val="26"/>
        </w:rPr>
        <w:t>муниципального образования «Чародинский район»</w:t>
      </w:r>
      <w:r w:rsidRPr="00B123B5">
        <w:rPr>
          <w:i/>
          <w:color w:val="0070C0"/>
          <w:sz w:val="26"/>
          <w:szCs w:val="26"/>
        </w:rPr>
        <w:t xml:space="preserve"> </w:t>
      </w:r>
    </w:p>
    <w:p w:rsidR="00C65416" w:rsidRPr="00B123B5" w:rsidRDefault="00C65416" w:rsidP="00C65416">
      <w:pPr>
        <w:shd w:val="clear" w:color="auto" w:fill="FFFFFF"/>
        <w:spacing w:after="240"/>
        <w:contextualSpacing/>
        <w:jc w:val="center"/>
        <w:textAlignment w:val="baseline"/>
        <w:outlineLvl w:val="2"/>
        <w:rPr>
          <w:sz w:val="26"/>
          <w:szCs w:val="26"/>
        </w:rPr>
      </w:pP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rFonts w:eastAsiaTheme="minorHAnsi"/>
          <w:sz w:val="26"/>
          <w:szCs w:val="26"/>
          <w:lang w:eastAsia="en-US"/>
        </w:rPr>
        <w:t xml:space="preserve">4.1. </w:t>
      </w:r>
      <w:r w:rsidRPr="00B123B5">
        <w:rPr>
          <w:sz w:val="26"/>
          <w:szCs w:val="26"/>
        </w:rPr>
        <w:t>Срок предварительного согласования Схемы и вносимых в нее изменений уполномоченным органом не может превышать 30 календарных дней со дня их поступления в уполномоченный орган.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color w:val="0070C0"/>
          <w:sz w:val="26"/>
          <w:szCs w:val="26"/>
        </w:rPr>
      </w:pPr>
      <w:r w:rsidRPr="00B123B5">
        <w:rPr>
          <w:sz w:val="26"/>
          <w:szCs w:val="26"/>
        </w:rPr>
        <w:t>4.2. По результатам рассмотрения Схемы и вносимых в нее изменений Уполномоченный орган направляет в Администрацию муниципального образования «Чародинский район».</w:t>
      </w:r>
      <w:r w:rsidRPr="00B123B5">
        <w:rPr>
          <w:i/>
          <w:color w:val="0070C0"/>
          <w:sz w:val="26"/>
          <w:szCs w:val="26"/>
        </w:rPr>
        <w:t xml:space="preserve"> 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 xml:space="preserve"> </w:t>
      </w:r>
      <w:proofErr w:type="gramStart"/>
      <w:r w:rsidRPr="00B123B5">
        <w:rPr>
          <w:sz w:val="26"/>
          <w:szCs w:val="26"/>
        </w:rPr>
        <w:t>заключение</w:t>
      </w:r>
      <w:proofErr w:type="gramEnd"/>
      <w:r w:rsidRPr="00B123B5">
        <w:rPr>
          <w:sz w:val="26"/>
          <w:szCs w:val="26"/>
        </w:rPr>
        <w:t xml:space="preserve"> о согласовании либо об отказе    в согласовании Схемы и вносимых в нее изменений. 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>4.3. Основаниями для отказа в согласовании Схемы и вносимых в нее изменений являются следующие нарушения требований: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>- схема и вносимые в нее изменения не соответствуют документам территориального планирования;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>- схема и вносимые в нее изменения не обеспечивают соблюдения внешнего архитектурного облика сложившейся застройки, градостроительных норм и правил, требований безопасности;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>- схема и вносимые в нее изменения не содержат карты размещения рекламных конструкций с указанием типов и видов рекламных конструкций, площади информационных полей и технических характеристик рекламных конструкций.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color w:val="0070C0"/>
          <w:sz w:val="26"/>
          <w:szCs w:val="26"/>
        </w:rPr>
      </w:pPr>
      <w:r w:rsidRPr="00B123B5">
        <w:rPr>
          <w:sz w:val="26"/>
          <w:szCs w:val="26"/>
        </w:rPr>
        <w:t>4.4. В случае отказа в согласовании схемы и вносимых в нее изменений Администрация муниципального образования «Чародинский район».</w:t>
      </w:r>
      <w:r w:rsidRPr="00B123B5">
        <w:rPr>
          <w:i/>
          <w:color w:val="0070C0"/>
          <w:sz w:val="26"/>
          <w:szCs w:val="26"/>
        </w:rPr>
        <w:t xml:space="preserve"> 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proofErr w:type="gramStart"/>
      <w:r w:rsidRPr="00B123B5">
        <w:rPr>
          <w:sz w:val="26"/>
          <w:szCs w:val="26"/>
        </w:rPr>
        <w:t>повторно</w:t>
      </w:r>
      <w:proofErr w:type="gramEnd"/>
      <w:r w:rsidRPr="00B123B5">
        <w:rPr>
          <w:sz w:val="26"/>
          <w:szCs w:val="26"/>
        </w:rPr>
        <w:t xml:space="preserve"> представляет схему и вносимые в нее изменения на согласование                     в уполномоченный орган после устранения причин, послуживших основанием для отказа в согласовании.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>4.5. Согласованная Схема утверждается постановлением главы муниципального образования муниципального образования «Чародинский район» на срок до 5 лет.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  <w:r w:rsidRPr="00B123B5">
        <w:rPr>
          <w:sz w:val="26"/>
          <w:szCs w:val="26"/>
        </w:rPr>
        <w:t>4.6. Изменения в Схему вносятся не чаще 1 раза в квартал.</w:t>
      </w:r>
    </w:p>
    <w:p w:rsidR="00C65416" w:rsidRPr="00B123B5" w:rsidRDefault="00C65416" w:rsidP="00C65416">
      <w:pPr>
        <w:shd w:val="clear" w:color="auto" w:fill="FFFFFF"/>
        <w:ind w:firstLine="480"/>
        <w:jc w:val="both"/>
        <w:textAlignment w:val="baseline"/>
        <w:rPr>
          <w:color w:val="0070C0"/>
          <w:sz w:val="26"/>
          <w:szCs w:val="26"/>
        </w:rPr>
      </w:pPr>
      <w:r w:rsidRPr="00B123B5">
        <w:rPr>
          <w:sz w:val="26"/>
          <w:szCs w:val="26"/>
        </w:rPr>
        <w:t>4.7. Утвержденная Схема и вносимые в нее изменения подлежат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администрации муниципального образования «Чародинский район».</w:t>
      </w:r>
      <w:r w:rsidRPr="00B123B5">
        <w:rPr>
          <w:i/>
          <w:color w:val="0070C0"/>
          <w:sz w:val="26"/>
          <w:szCs w:val="26"/>
        </w:rPr>
        <w:t xml:space="preserve"> </w:t>
      </w:r>
    </w:p>
    <w:p w:rsidR="00C65416" w:rsidRDefault="00C65416" w:rsidP="00C65416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53687">
        <w:rPr>
          <w:sz w:val="28"/>
          <w:szCs w:val="28"/>
        </w:rPr>
        <w:t xml:space="preserve"> </w:t>
      </w:r>
    </w:p>
    <w:p w:rsidR="00C65416" w:rsidRPr="00153687" w:rsidRDefault="00C65416" w:rsidP="00C65416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C65416" w:rsidRPr="00153687" w:rsidRDefault="00C65416" w:rsidP="00C6541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65416" w:rsidRDefault="00C65416" w:rsidP="00C65416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C65416" w:rsidRPr="00B123B5" w:rsidRDefault="00C65416" w:rsidP="00C65416">
      <w:pPr>
        <w:contextualSpacing/>
        <w:jc w:val="right"/>
        <w:rPr>
          <w:bCs/>
        </w:rPr>
      </w:pPr>
      <w:r>
        <w:rPr>
          <w:bCs/>
          <w:sz w:val="28"/>
          <w:szCs w:val="28"/>
        </w:rPr>
        <w:t>Приложение № 1</w:t>
      </w:r>
      <w:r>
        <w:rPr>
          <w:bCs/>
          <w:sz w:val="28"/>
          <w:szCs w:val="28"/>
        </w:rPr>
        <w:br/>
      </w:r>
      <w:r w:rsidRPr="00B123B5">
        <w:rPr>
          <w:bCs/>
        </w:rPr>
        <w:t xml:space="preserve">к Положению о составе, </w:t>
      </w:r>
    </w:p>
    <w:p w:rsidR="00C65416" w:rsidRPr="00B123B5" w:rsidRDefault="00C65416" w:rsidP="00C65416">
      <w:pPr>
        <w:contextualSpacing/>
        <w:jc w:val="right"/>
        <w:rPr>
          <w:bCs/>
        </w:rPr>
      </w:pPr>
      <w:proofErr w:type="gramStart"/>
      <w:r w:rsidRPr="00B123B5">
        <w:rPr>
          <w:bCs/>
        </w:rPr>
        <w:t>порядке</w:t>
      </w:r>
      <w:proofErr w:type="gramEnd"/>
      <w:r w:rsidRPr="00B123B5">
        <w:rPr>
          <w:bCs/>
        </w:rPr>
        <w:t xml:space="preserve"> разработки и утверждения</w:t>
      </w:r>
    </w:p>
    <w:p w:rsidR="00C65416" w:rsidRPr="00B123B5" w:rsidRDefault="00C65416" w:rsidP="00C65416">
      <w:pPr>
        <w:contextualSpacing/>
        <w:jc w:val="right"/>
        <w:rPr>
          <w:bCs/>
        </w:rPr>
      </w:pPr>
      <w:r w:rsidRPr="00B123B5">
        <w:rPr>
          <w:bCs/>
        </w:rPr>
        <w:t xml:space="preserve"> </w:t>
      </w:r>
      <w:proofErr w:type="gramStart"/>
      <w:r w:rsidRPr="00B123B5">
        <w:rPr>
          <w:bCs/>
        </w:rPr>
        <w:t>схемы</w:t>
      </w:r>
      <w:proofErr w:type="gramEnd"/>
      <w:r w:rsidRPr="00B123B5">
        <w:rPr>
          <w:bCs/>
        </w:rPr>
        <w:t xml:space="preserve"> размещения рекламных конструкций </w:t>
      </w:r>
    </w:p>
    <w:p w:rsidR="00C65416" w:rsidRPr="00B123B5" w:rsidRDefault="00C65416" w:rsidP="00C65416">
      <w:pPr>
        <w:shd w:val="clear" w:color="auto" w:fill="FFFFFF"/>
        <w:ind w:firstLine="480"/>
        <w:jc w:val="right"/>
        <w:textAlignment w:val="baseline"/>
      </w:pPr>
      <w:proofErr w:type="gramStart"/>
      <w:r w:rsidRPr="00B123B5">
        <w:rPr>
          <w:bCs/>
        </w:rPr>
        <w:t>на</w:t>
      </w:r>
      <w:proofErr w:type="gramEnd"/>
      <w:r w:rsidRPr="00B123B5">
        <w:rPr>
          <w:bCs/>
        </w:rPr>
        <w:t xml:space="preserve"> территории </w:t>
      </w:r>
      <w:r w:rsidRPr="00B123B5">
        <w:t>муниципального</w:t>
      </w:r>
    </w:p>
    <w:p w:rsidR="00C65416" w:rsidRPr="00B123B5" w:rsidRDefault="00C65416" w:rsidP="00C65416">
      <w:pPr>
        <w:shd w:val="clear" w:color="auto" w:fill="FFFFFF"/>
        <w:ind w:firstLine="480"/>
        <w:jc w:val="right"/>
        <w:textAlignment w:val="baseline"/>
        <w:rPr>
          <w:bCs/>
        </w:rPr>
      </w:pPr>
      <w:r w:rsidRPr="00B123B5">
        <w:t xml:space="preserve"> </w:t>
      </w:r>
      <w:proofErr w:type="gramStart"/>
      <w:r w:rsidRPr="00B123B5">
        <w:t>образования</w:t>
      </w:r>
      <w:proofErr w:type="gramEnd"/>
      <w:r w:rsidRPr="00B123B5">
        <w:t xml:space="preserve"> «Чародинский район»</w:t>
      </w:r>
      <w:r w:rsidRPr="00B123B5">
        <w:rPr>
          <w:bCs/>
        </w:rPr>
        <w:t>,</w:t>
      </w:r>
    </w:p>
    <w:p w:rsidR="00C65416" w:rsidRPr="00B123B5" w:rsidRDefault="00C65416" w:rsidP="00C65416">
      <w:pPr>
        <w:contextualSpacing/>
        <w:jc w:val="right"/>
        <w:rPr>
          <w:bCs/>
        </w:rPr>
      </w:pPr>
      <w:proofErr w:type="gramStart"/>
      <w:r w:rsidRPr="00B123B5">
        <w:rPr>
          <w:bCs/>
        </w:rPr>
        <w:t>утвержденного</w:t>
      </w:r>
      <w:proofErr w:type="gramEnd"/>
      <w:r w:rsidRPr="00B123B5">
        <w:rPr>
          <w:bCs/>
        </w:rPr>
        <w:t xml:space="preserve"> постановлением</w:t>
      </w:r>
    </w:p>
    <w:p w:rsidR="00C65416" w:rsidRPr="00B123B5" w:rsidRDefault="00C65416" w:rsidP="00C65416">
      <w:pPr>
        <w:shd w:val="clear" w:color="auto" w:fill="FFFFFF"/>
        <w:ind w:firstLine="480"/>
        <w:jc w:val="right"/>
        <w:textAlignment w:val="baseline"/>
      </w:pPr>
      <w:proofErr w:type="gramStart"/>
      <w:r w:rsidRPr="00B123B5">
        <w:t>муниципального</w:t>
      </w:r>
      <w:proofErr w:type="gramEnd"/>
      <w:r w:rsidRPr="00B123B5">
        <w:t xml:space="preserve"> образования</w:t>
      </w:r>
    </w:p>
    <w:p w:rsidR="00C65416" w:rsidRPr="00B123B5" w:rsidRDefault="00C65416" w:rsidP="00C65416">
      <w:pPr>
        <w:shd w:val="clear" w:color="auto" w:fill="FFFFFF"/>
        <w:ind w:firstLine="480"/>
        <w:jc w:val="right"/>
        <w:textAlignment w:val="baseline"/>
        <w:rPr>
          <w:color w:val="0070C0"/>
        </w:rPr>
      </w:pPr>
      <w:r w:rsidRPr="00B123B5">
        <w:t xml:space="preserve"> «Чародинский район».</w:t>
      </w:r>
      <w:r w:rsidRPr="00B123B5">
        <w:rPr>
          <w:i/>
          <w:color w:val="0070C0"/>
        </w:rPr>
        <w:t xml:space="preserve"> </w:t>
      </w:r>
    </w:p>
    <w:p w:rsidR="00C65416" w:rsidRPr="00B123B5" w:rsidRDefault="00C65416" w:rsidP="00C65416">
      <w:pPr>
        <w:shd w:val="clear" w:color="auto" w:fill="FFFFFF"/>
        <w:spacing w:after="240"/>
        <w:contextualSpacing/>
        <w:jc w:val="right"/>
        <w:textAlignment w:val="baseline"/>
        <w:outlineLvl w:val="1"/>
        <w:rPr>
          <w:bCs/>
        </w:rPr>
      </w:pPr>
      <w:proofErr w:type="gramStart"/>
      <w:r w:rsidRPr="00B123B5">
        <w:rPr>
          <w:bCs/>
        </w:rPr>
        <w:t>от</w:t>
      </w:r>
      <w:proofErr w:type="gramEnd"/>
      <w:r w:rsidRPr="00B123B5">
        <w:rPr>
          <w:bCs/>
        </w:rPr>
        <w:t xml:space="preserve"> 08</w:t>
      </w:r>
      <w:r w:rsidRPr="00B123B5">
        <w:rPr>
          <w:bCs/>
          <w:color w:val="000000" w:themeColor="text1"/>
        </w:rPr>
        <w:t xml:space="preserve"> июня </w:t>
      </w:r>
      <w:r w:rsidRPr="00B123B5">
        <w:rPr>
          <w:bCs/>
        </w:rPr>
        <w:t xml:space="preserve">№ </w:t>
      </w:r>
      <w:r>
        <w:rPr>
          <w:bCs/>
        </w:rPr>
        <w:t>163</w:t>
      </w:r>
    </w:p>
    <w:p w:rsidR="00C65416" w:rsidRDefault="00C65416" w:rsidP="00C65416">
      <w:pPr>
        <w:jc w:val="both"/>
        <w:rPr>
          <w:sz w:val="28"/>
          <w:szCs w:val="28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lang w:eastAsia="en-US"/>
        </w:rPr>
      </w:pPr>
      <w:r w:rsidRPr="00765DE9">
        <w:rPr>
          <w:rFonts w:eastAsia="Calibri"/>
          <w:color w:val="000000"/>
          <w:sz w:val="20"/>
          <w:szCs w:val="20"/>
          <w:lang w:eastAsia="en-US"/>
        </w:rPr>
        <w:t>Форма заявления для физического лица</w:t>
      </w: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536"/>
      </w:tblGrid>
      <w:tr w:rsidR="00C65416" w:rsidRPr="00765DE9" w:rsidTr="005F2DCC">
        <w:trPr>
          <w:trHeight w:val="841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16" w:rsidRPr="00765DE9" w:rsidRDefault="00C65416" w:rsidP="005F2DC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16" w:rsidRPr="00765DE9" w:rsidRDefault="00C65416" w:rsidP="005F2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Указать наименование уполномоченного органа</w:t>
            </w:r>
          </w:p>
        </w:tc>
      </w:tr>
    </w:tbl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C65416" w:rsidRPr="00765DE9" w:rsidRDefault="00C65416" w:rsidP="00C65416">
      <w:pPr>
        <w:rPr>
          <w:rFonts w:eastAsia="Calibri"/>
          <w:vanish/>
          <w:color w:val="000000"/>
          <w:lang w:eastAsia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909"/>
        <w:gridCol w:w="423"/>
        <w:gridCol w:w="1572"/>
        <w:gridCol w:w="13"/>
        <w:gridCol w:w="562"/>
        <w:gridCol w:w="493"/>
        <w:gridCol w:w="1260"/>
        <w:gridCol w:w="1612"/>
        <w:gridCol w:w="2184"/>
      </w:tblGrid>
      <w:tr w:rsidR="00C65416" w:rsidRPr="00765DE9" w:rsidTr="005F2DCC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t>Данные заявителя (физического лица)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Фамилия</w:t>
            </w:r>
          </w:p>
        </w:tc>
        <w:tc>
          <w:tcPr>
            <w:tcW w:w="3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u w:val="single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Имя</w:t>
            </w:r>
          </w:p>
        </w:tc>
        <w:tc>
          <w:tcPr>
            <w:tcW w:w="3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u w:val="single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Отчество</w:t>
            </w:r>
          </w:p>
        </w:tc>
        <w:tc>
          <w:tcPr>
            <w:tcW w:w="3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65DE9">
              <w:rPr>
                <w:rFonts w:eastAsia="Calibri"/>
                <w:b/>
                <w:bCs/>
                <w:color w:val="000000"/>
                <w:lang w:eastAsia="en-US"/>
              </w:rPr>
              <w:t>Документ, удостоверяющий личность заявителя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rPr>
                <w:rFonts w:eastAsia="Calibri"/>
                <w:color w:val="000000"/>
                <w:lang w:eastAsia="en-US"/>
              </w:rPr>
            </w:pPr>
            <w:r w:rsidRPr="00765DE9">
              <w:rPr>
                <w:rFonts w:eastAsia="Calibri"/>
                <w:color w:val="000000"/>
                <w:lang w:eastAsia="en-US"/>
              </w:rPr>
              <w:t>Вид</w:t>
            </w:r>
          </w:p>
        </w:tc>
        <w:tc>
          <w:tcPr>
            <w:tcW w:w="43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Серия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Номер</w:t>
            </w:r>
          </w:p>
        </w:tc>
        <w:tc>
          <w:tcPr>
            <w:tcW w:w="2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Кем выдан</w:t>
            </w:r>
          </w:p>
        </w:tc>
        <w:tc>
          <w:tcPr>
            <w:tcW w:w="2496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Дата выдачи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Код подразделения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29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  <w:vertAlign w:val="superscript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t>Адрес заявителя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 xml:space="preserve">Индекс 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Регион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Район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Населенный пункт</w:t>
            </w:r>
          </w:p>
        </w:tc>
        <w:tc>
          <w:tcPr>
            <w:tcW w:w="1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Улица</w:t>
            </w:r>
          </w:p>
        </w:tc>
        <w:tc>
          <w:tcPr>
            <w:tcW w:w="4307" w:type="pct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Дом</w:t>
            </w: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Корпус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Квартира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</w:rPr>
            </w:pPr>
          </w:p>
        </w:tc>
        <w:tc>
          <w:tcPr>
            <w:tcW w:w="1392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3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t>Контактные данные</w:t>
            </w: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 xml:space="preserve">Телефон: </w:t>
            </w:r>
          </w:p>
        </w:tc>
        <w:tc>
          <w:tcPr>
            <w:tcW w:w="2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Адрес эл</w:t>
            </w:r>
            <w:proofErr w:type="gramStart"/>
            <w:r w:rsidRPr="00765DE9">
              <w:rPr>
                <w:rFonts w:eastAsia="Calibri"/>
                <w:color w:val="000000"/>
              </w:rPr>
              <w:t>. почты</w:t>
            </w:r>
            <w:proofErr w:type="gramEnd"/>
            <w:r w:rsidRPr="00765DE9">
              <w:rPr>
                <w:rFonts w:eastAsia="Calibri"/>
                <w:color w:val="000000"/>
              </w:rPr>
              <w:t>:</w:t>
            </w:r>
          </w:p>
        </w:tc>
        <w:tc>
          <w:tcPr>
            <w:tcW w:w="26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</w:tbl>
    <w:p w:rsidR="00C65416" w:rsidRPr="00765DE9" w:rsidRDefault="00C65416" w:rsidP="00C65416">
      <w:pPr>
        <w:jc w:val="center"/>
        <w:rPr>
          <w:rFonts w:eastAsia="Calibri"/>
          <w:b/>
          <w:color w:val="000000"/>
          <w:lang w:eastAsia="en-US"/>
        </w:rPr>
      </w:pPr>
    </w:p>
    <w:p w:rsidR="00C65416" w:rsidRPr="00765DE9" w:rsidRDefault="00C65416" w:rsidP="00C65416">
      <w:pPr>
        <w:jc w:val="center"/>
        <w:rPr>
          <w:rFonts w:eastAsia="Calibri"/>
          <w:b/>
          <w:color w:val="000000"/>
          <w:lang w:eastAsia="en-US"/>
        </w:rPr>
      </w:pPr>
      <w:r w:rsidRPr="00765DE9">
        <w:rPr>
          <w:rFonts w:eastAsia="Calibri"/>
          <w:b/>
          <w:color w:val="000000"/>
          <w:lang w:eastAsia="en-US"/>
        </w:rPr>
        <w:t>ЗАЯВЛЕНИЕ</w:t>
      </w:r>
    </w:p>
    <w:p w:rsidR="00C65416" w:rsidRPr="00765DE9" w:rsidRDefault="00C65416" w:rsidP="00C65416">
      <w:pPr>
        <w:jc w:val="center"/>
        <w:rPr>
          <w:rFonts w:eastAsia="Calibri"/>
          <w:b/>
          <w:color w:val="000000"/>
          <w:lang w:eastAsia="en-US"/>
        </w:rPr>
      </w:pP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38"/>
        <w:gridCol w:w="1198"/>
        <w:gridCol w:w="31"/>
        <w:gridCol w:w="290"/>
        <w:gridCol w:w="997"/>
        <w:gridCol w:w="657"/>
        <w:gridCol w:w="1261"/>
        <w:gridCol w:w="69"/>
        <w:gridCol w:w="2061"/>
        <w:gridCol w:w="1249"/>
        <w:gridCol w:w="1534"/>
      </w:tblGrid>
      <w:tr w:rsidR="00C65416" w:rsidRPr="00765DE9" w:rsidTr="005F2DCC">
        <w:trPr>
          <w:trHeight w:val="57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>Прошу рассмотреть возможность включения рекламного места в схему размещения рекламных конструкций на территории:</w:t>
            </w:r>
          </w:p>
        </w:tc>
      </w:tr>
      <w:tr w:rsidR="00C65416" w:rsidRPr="00765DE9" w:rsidTr="005F2DCC">
        <w:trPr>
          <w:trHeight w:val="225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  <w:vertAlign w:val="superscript"/>
              </w:rPr>
            </w:pPr>
            <w:r w:rsidRPr="00765DE9">
              <w:rPr>
                <w:color w:val="000000"/>
                <w:vertAlign w:val="superscript"/>
              </w:rPr>
              <w:t xml:space="preserve">                                                                                                                  </w:t>
            </w:r>
            <w:proofErr w:type="gramStart"/>
            <w:r w:rsidRPr="00765DE9">
              <w:rPr>
                <w:color w:val="000000"/>
                <w:vertAlign w:val="superscript"/>
              </w:rPr>
              <w:t>наименование</w:t>
            </w:r>
            <w:proofErr w:type="gramEnd"/>
            <w:r w:rsidRPr="00765DE9">
              <w:rPr>
                <w:color w:val="000000"/>
                <w:vertAlign w:val="superscript"/>
              </w:rPr>
              <w:t xml:space="preserve"> городского округа или муниципального района </w:t>
            </w:r>
          </w:p>
        </w:tc>
      </w:tr>
      <w:tr w:rsidR="00C65416" w:rsidRPr="00765DE9" w:rsidTr="005F2DCC">
        <w:trPr>
          <w:trHeight w:val="19"/>
          <w:jc w:val="center"/>
        </w:trPr>
        <w:tc>
          <w:tcPr>
            <w:tcW w:w="1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>Вид рекламной конструкции:</w:t>
            </w:r>
          </w:p>
        </w:tc>
        <w:tc>
          <w:tcPr>
            <w:tcW w:w="3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  <w:tr w:rsidR="00C65416" w:rsidRPr="00765DE9" w:rsidTr="005F2DCC">
        <w:trPr>
          <w:trHeight w:val="19"/>
          <w:jc w:val="center"/>
        </w:trPr>
        <w:tc>
          <w:tcPr>
            <w:tcW w:w="1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 xml:space="preserve">Тип рекламной конструкции: </w:t>
            </w:r>
          </w:p>
        </w:tc>
        <w:tc>
          <w:tcPr>
            <w:tcW w:w="3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  <w:tr w:rsidR="00C65416" w:rsidRPr="00765DE9" w:rsidTr="005F2DCC">
        <w:trPr>
          <w:trHeight w:val="19"/>
          <w:jc w:val="center"/>
        </w:trPr>
        <w:tc>
          <w:tcPr>
            <w:tcW w:w="1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  <w:tc>
          <w:tcPr>
            <w:tcW w:w="3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  <w:vertAlign w:val="superscript"/>
              </w:rPr>
            </w:pPr>
            <w:proofErr w:type="gramStart"/>
            <w:r w:rsidRPr="00765DE9">
              <w:rPr>
                <w:color w:val="000000"/>
                <w:vertAlign w:val="superscript"/>
              </w:rPr>
              <w:t>графа</w:t>
            </w:r>
            <w:proofErr w:type="gramEnd"/>
            <w:r w:rsidRPr="00765DE9">
              <w:rPr>
                <w:color w:val="000000"/>
                <w:vertAlign w:val="superscript"/>
              </w:rPr>
              <w:t xml:space="preserve"> заполняется в соответствии с утвержденным Правительством Республики Коми Перечнем типов рекламных конструкций</w:t>
            </w:r>
          </w:p>
        </w:tc>
      </w:tr>
      <w:tr w:rsidR="00C65416" w:rsidRPr="00765DE9" w:rsidTr="005F2DCC">
        <w:trPr>
          <w:trHeight w:val="19"/>
          <w:jc w:val="center"/>
        </w:trPr>
        <w:tc>
          <w:tcPr>
            <w:tcW w:w="26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rPr>
                <w:color w:val="000000"/>
              </w:rPr>
            </w:pPr>
            <w:r w:rsidRPr="00765DE9">
              <w:rPr>
                <w:color w:val="000000"/>
              </w:rPr>
              <w:t>Площадь информационного поля одной стороны одного элемента: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5416" w:rsidRPr="00765DE9" w:rsidRDefault="00C65416" w:rsidP="005F2DCC">
            <w:pPr>
              <w:ind w:left="316"/>
              <w:jc w:val="both"/>
              <w:rPr>
                <w:color w:val="000000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 xml:space="preserve"> кв. м.</w:t>
            </w:r>
          </w:p>
        </w:tc>
      </w:tr>
      <w:tr w:rsidR="00C65416" w:rsidRPr="00765DE9" w:rsidTr="005F2DCC">
        <w:trPr>
          <w:trHeight w:val="19"/>
          <w:jc w:val="center"/>
        </w:trPr>
        <w:tc>
          <w:tcPr>
            <w:tcW w:w="26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>Количество сторон: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  <w:tr w:rsidR="00C65416" w:rsidRPr="00765DE9" w:rsidTr="005F2DCC">
        <w:trPr>
          <w:trHeight w:val="19"/>
          <w:jc w:val="center"/>
        </w:trPr>
        <w:tc>
          <w:tcPr>
            <w:tcW w:w="26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>Габаритные размеры рекламной конструкции:</w:t>
            </w:r>
          </w:p>
        </w:tc>
        <w:tc>
          <w:tcPr>
            <w:tcW w:w="2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  <w:tr w:rsidR="00C65416" w:rsidRPr="00765DE9" w:rsidTr="005F2DCC">
        <w:trPr>
          <w:trHeight w:val="19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center"/>
              <w:rPr>
                <w:b/>
                <w:color w:val="000000"/>
              </w:rPr>
            </w:pPr>
            <w:r w:rsidRPr="00765DE9">
              <w:rPr>
                <w:b/>
                <w:color w:val="000000"/>
              </w:rPr>
              <w:t>Адрес рекламного места</w:t>
            </w:r>
          </w:p>
        </w:tc>
      </w:tr>
      <w:tr w:rsidR="00C65416" w:rsidRPr="00765DE9" w:rsidTr="005F2DCC">
        <w:trPr>
          <w:trHeight w:val="288"/>
          <w:jc w:val="center"/>
        </w:trPr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5416" w:rsidRPr="00765DE9" w:rsidRDefault="00C65416" w:rsidP="005F2DCC">
            <w:pPr>
              <w:rPr>
                <w:color w:val="000000"/>
              </w:rPr>
            </w:pPr>
            <w:r w:rsidRPr="00765DE9">
              <w:rPr>
                <w:color w:val="000000"/>
              </w:rPr>
              <w:t>Район</w:t>
            </w:r>
          </w:p>
        </w:tc>
        <w:tc>
          <w:tcPr>
            <w:tcW w:w="44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  <w:tr w:rsidR="00C65416" w:rsidRPr="00765DE9" w:rsidTr="005F2DCC">
        <w:trPr>
          <w:trHeight w:val="287"/>
          <w:jc w:val="center"/>
        </w:trPr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5416" w:rsidRPr="00765DE9" w:rsidRDefault="00C65416" w:rsidP="005F2DCC">
            <w:pPr>
              <w:rPr>
                <w:color w:val="000000"/>
              </w:rPr>
            </w:pPr>
            <w:r w:rsidRPr="00765DE9">
              <w:rPr>
                <w:color w:val="000000"/>
              </w:rPr>
              <w:t>Населенный пункт</w:t>
            </w:r>
          </w:p>
        </w:tc>
        <w:tc>
          <w:tcPr>
            <w:tcW w:w="38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rPr>
                <w:color w:val="000000"/>
              </w:rPr>
            </w:pPr>
            <w:r w:rsidRPr="00765DE9">
              <w:rPr>
                <w:color w:val="000000"/>
              </w:rPr>
              <w:t xml:space="preserve"> </w:t>
            </w:r>
          </w:p>
        </w:tc>
      </w:tr>
      <w:tr w:rsidR="00C65416" w:rsidRPr="00765DE9" w:rsidTr="005F2DCC">
        <w:trPr>
          <w:trHeight w:val="287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5416" w:rsidRPr="00765DE9" w:rsidRDefault="00C65416" w:rsidP="005F2DCC">
            <w:pPr>
              <w:rPr>
                <w:color w:val="000000"/>
              </w:rPr>
            </w:pPr>
            <w:r w:rsidRPr="00765DE9">
              <w:rPr>
                <w:color w:val="000000"/>
              </w:rPr>
              <w:t>Улица</w:t>
            </w:r>
          </w:p>
        </w:tc>
        <w:tc>
          <w:tcPr>
            <w:tcW w:w="44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  <w:tr w:rsidR="00C65416" w:rsidRPr="00765DE9" w:rsidTr="005F2DCC">
        <w:trPr>
          <w:trHeight w:val="210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>Дом</w:t>
            </w:r>
          </w:p>
        </w:tc>
        <w:tc>
          <w:tcPr>
            <w:tcW w:w="5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  <w:tc>
          <w:tcPr>
            <w:tcW w:w="94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 xml:space="preserve">        Корпус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 xml:space="preserve">       Строение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  <w:tc>
          <w:tcPr>
            <w:tcW w:w="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  <w:tr w:rsidR="00C65416" w:rsidRPr="00765DE9" w:rsidTr="005F2DCC">
        <w:trPr>
          <w:trHeight w:val="280"/>
          <w:jc w:val="center"/>
        </w:trPr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>Дополнение к адресу:</w:t>
            </w:r>
          </w:p>
        </w:tc>
        <w:tc>
          <w:tcPr>
            <w:tcW w:w="37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</w:tbl>
    <w:p w:rsidR="00C65416" w:rsidRPr="00765DE9" w:rsidRDefault="00C65416" w:rsidP="00C65416">
      <w:pPr>
        <w:rPr>
          <w:rFonts w:eastAsia="Calibri"/>
          <w:vanish/>
          <w:color w:val="000000"/>
          <w:highlight w:val="yellow"/>
          <w:lang w:eastAsia="en-US"/>
        </w:rPr>
      </w:pPr>
    </w:p>
    <w:p w:rsidR="00C65416" w:rsidRPr="00765DE9" w:rsidRDefault="00C65416" w:rsidP="00C65416">
      <w:pPr>
        <w:rPr>
          <w:rFonts w:eastAsia="Calibri"/>
          <w:vanish/>
          <w:color w:val="000000"/>
          <w:highlight w:val="yellow"/>
          <w:lang w:eastAsia="en-US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953"/>
        <w:gridCol w:w="261"/>
        <w:gridCol w:w="509"/>
        <w:gridCol w:w="263"/>
        <w:gridCol w:w="574"/>
        <w:gridCol w:w="721"/>
        <w:gridCol w:w="1255"/>
        <w:gridCol w:w="93"/>
        <w:gridCol w:w="1846"/>
        <w:gridCol w:w="76"/>
        <w:gridCol w:w="1691"/>
        <w:gridCol w:w="1891"/>
      </w:tblGrid>
      <w:tr w:rsidR="00C65416" w:rsidRPr="00765DE9" w:rsidTr="005F2DCC">
        <w:trPr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t>Представлены следующие документы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1</w:t>
            </w:r>
          </w:p>
        </w:tc>
        <w:tc>
          <w:tcPr>
            <w:tcW w:w="48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rPr>
                <w:rFonts w:eastAsia="Calibri"/>
                <w:color w:val="000000"/>
                <w:lang w:eastAsia="en-US"/>
              </w:rPr>
            </w:pPr>
            <w:r w:rsidRPr="00765DE9">
              <w:rPr>
                <w:rFonts w:eastAsia="Calibri"/>
                <w:color w:val="000000"/>
                <w:lang w:eastAsia="en-US"/>
              </w:rPr>
              <w:t>Карта-схема рекламного места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2</w:t>
            </w:r>
          </w:p>
        </w:tc>
        <w:tc>
          <w:tcPr>
            <w:tcW w:w="48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u w:val="single"/>
                <w:lang w:eastAsia="en-US"/>
              </w:rPr>
            </w:pPr>
            <w:r w:rsidRPr="00765DE9">
              <w:rPr>
                <w:rFonts w:eastAsia="Calibri"/>
                <w:lang w:eastAsia="en-US"/>
              </w:rPr>
              <w:t>Дизайн-макет рекламной конструкции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t>Данные представителя (уполномоченного лица)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Фамилия</w:t>
            </w:r>
          </w:p>
        </w:tc>
        <w:tc>
          <w:tcPr>
            <w:tcW w:w="42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u w:val="single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Имя</w:t>
            </w:r>
          </w:p>
        </w:tc>
        <w:tc>
          <w:tcPr>
            <w:tcW w:w="42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u w:val="single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Отчество</w:t>
            </w:r>
          </w:p>
        </w:tc>
        <w:tc>
          <w:tcPr>
            <w:tcW w:w="42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br w:type="page"/>
            </w:r>
            <w:r w:rsidRPr="00765DE9">
              <w:rPr>
                <w:rFonts w:eastAsia="Calibri"/>
                <w:b/>
                <w:bCs/>
                <w:color w:val="000000"/>
              </w:rPr>
              <w:t>Документ, удостоверяющий личность представителя (уполномоченного лица)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rPr>
                <w:rFonts w:eastAsia="Calibri"/>
                <w:color w:val="000000"/>
                <w:lang w:eastAsia="en-US"/>
              </w:rPr>
            </w:pPr>
            <w:r w:rsidRPr="00765DE9">
              <w:rPr>
                <w:rFonts w:eastAsia="Calibri"/>
                <w:color w:val="000000"/>
                <w:lang w:eastAsia="en-US"/>
              </w:rPr>
              <w:t>Вид</w:t>
            </w:r>
          </w:p>
        </w:tc>
        <w:tc>
          <w:tcPr>
            <w:tcW w:w="4365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Серия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Номер</w:t>
            </w: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lastRenderedPageBreak/>
              <w:t>Кем выдан</w:t>
            </w:r>
          </w:p>
        </w:tc>
        <w:tc>
          <w:tcPr>
            <w:tcW w:w="2661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Дата выдачи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Код подразделения</w:t>
            </w:r>
          </w:p>
        </w:tc>
        <w:tc>
          <w:tcPr>
            <w:tcW w:w="3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br w:type="page"/>
              <w:t>Адрес представителя заявителя</w:t>
            </w:r>
          </w:p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t>(</w:t>
            </w:r>
            <w:proofErr w:type="gramStart"/>
            <w:r w:rsidRPr="00765DE9">
              <w:rPr>
                <w:rFonts w:eastAsia="Calibri"/>
                <w:b/>
                <w:bCs/>
                <w:color w:val="000000"/>
              </w:rPr>
              <w:t>заполняется</w:t>
            </w:r>
            <w:proofErr w:type="gramEnd"/>
            <w:r w:rsidRPr="00765DE9">
              <w:rPr>
                <w:rFonts w:eastAsia="Calibri"/>
                <w:b/>
                <w:bCs/>
                <w:color w:val="000000"/>
              </w:rPr>
              <w:t xml:space="preserve"> в случае подачи заявления представителем)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 xml:space="preserve">Индекс 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 xml:space="preserve">Регион 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Район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Населенный пункт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Улица</w:t>
            </w:r>
          </w:p>
        </w:tc>
        <w:tc>
          <w:tcPr>
            <w:tcW w:w="4365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  <w:r w:rsidRPr="00765DE9">
              <w:rPr>
                <w:rFonts w:eastAsia="Calibri"/>
                <w:color w:val="000000"/>
              </w:rPr>
              <w:t>Дом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color w:val="000000"/>
                <w:u w:val="single"/>
              </w:rPr>
            </w:pPr>
            <w:r w:rsidRPr="00765DE9">
              <w:rPr>
                <w:rFonts w:eastAsia="Calibri"/>
                <w:color w:val="000000"/>
              </w:rPr>
              <w:t>Корпус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Строение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 xml:space="preserve">  Квартира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0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t>Контактные данные</w:t>
            </w: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 xml:space="preserve">Контактный телефон: </w:t>
            </w: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Адрес эл</w:t>
            </w:r>
            <w:proofErr w:type="gramStart"/>
            <w:r w:rsidRPr="00765DE9">
              <w:rPr>
                <w:rFonts w:eastAsia="Calibri"/>
                <w:color w:val="000000"/>
              </w:rPr>
              <w:t>. почты</w:t>
            </w:r>
            <w:proofErr w:type="gramEnd"/>
            <w:r w:rsidRPr="00765DE9">
              <w:rPr>
                <w:rFonts w:eastAsia="Calibri"/>
                <w:color w:val="000000"/>
              </w:rPr>
              <w:t>:</w:t>
            </w: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5000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365"/>
          <w:jc w:val="center"/>
        </w:trPr>
        <w:tc>
          <w:tcPr>
            <w:tcW w:w="1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16" w:rsidRPr="00765DE9" w:rsidRDefault="00C65416" w:rsidP="005F2DCC">
            <w:pPr>
              <w:rPr>
                <w:rFonts w:eastAsia="Calibri"/>
                <w:color w:val="000000"/>
                <w:highlight w:val="yellow"/>
                <w:lang w:eastAsia="en-US"/>
              </w:rPr>
            </w:pPr>
          </w:p>
          <w:p w:rsidR="00C65416" w:rsidRPr="00765DE9" w:rsidRDefault="00C65416" w:rsidP="005F2DCC">
            <w:pPr>
              <w:rPr>
                <w:rFonts w:eastAsia="Calibri"/>
                <w:color w:val="000000"/>
                <w:highlight w:val="yellow"/>
                <w:lang w:eastAsia="en-US"/>
              </w:rPr>
            </w:pPr>
          </w:p>
          <w:p w:rsidR="00C65416" w:rsidRPr="00765DE9" w:rsidRDefault="00C65416" w:rsidP="005F2DCC">
            <w:pPr>
              <w:rPr>
                <w:rFonts w:eastAsia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16" w:rsidRPr="00765DE9" w:rsidRDefault="00C65416" w:rsidP="005F2DCC">
            <w:pPr>
              <w:rPr>
                <w:rFonts w:eastAsia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16" w:rsidRPr="00765DE9" w:rsidRDefault="00C65416" w:rsidP="005F2DCC">
            <w:pPr>
              <w:rPr>
                <w:rFonts w:eastAsia="Calibri"/>
                <w:color w:val="000000"/>
                <w:highlight w:val="yellow"/>
                <w:lang w:eastAsia="en-US"/>
              </w:rPr>
            </w:pPr>
          </w:p>
        </w:tc>
      </w:tr>
      <w:tr w:rsidR="00C65416" w:rsidRPr="00765DE9" w:rsidTr="005F2DCC">
        <w:trPr>
          <w:jc w:val="center"/>
        </w:trPr>
        <w:tc>
          <w:tcPr>
            <w:tcW w:w="1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6" w:rsidRPr="00765DE9" w:rsidRDefault="00C65416" w:rsidP="005F2D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65DE9">
              <w:rPr>
                <w:rFonts w:eastAsia="Calibri"/>
                <w:color w:val="000000"/>
                <w:lang w:eastAsia="en-US"/>
              </w:rPr>
              <w:t>Дата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16" w:rsidRPr="00765DE9" w:rsidRDefault="00C65416" w:rsidP="005F2DC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6" w:rsidRPr="00765DE9" w:rsidRDefault="00C65416" w:rsidP="005F2D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65DE9">
              <w:rPr>
                <w:rFonts w:eastAsia="Calibri"/>
                <w:color w:val="000000"/>
                <w:lang w:eastAsia="en-US"/>
              </w:rPr>
              <w:t>Подпись/ФИО</w:t>
            </w:r>
          </w:p>
        </w:tc>
      </w:tr>
    </w:tbl>
    <w:p w:rsidR="00C65416" w:rsidRPr="00765DE9" w:rsidRDefault="00C65416" w:rsidP="00C65416">
      <w:pPr>
        <w:rPr>
          <w:rFonts w:eastAsia="Calibri"/>
          <w:color w:val="000000"/>
          <w:highlight w:val="yellow"/>
          <w:lang w:eastAsia="en-US"/>
        </w:rPr>
      </w:pPr>
    </w:p>
    <w:p w:rsidR="00C65416" w:rsidRPr="00765DE9" w:rsidRDefault="00C65416" w:rsidP="00C65416">
      <w:pPr>
        <w:rPr>
          <w:rFonts w:eastAsia="Calibri"/>
          <w:color w:val="000000"/>
          <w:highlight w:val="yellow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765DE9">
        <w:rPr>
          <w:rFonts w:eastAsia="Calibri"/>
          <w:color w:val="000000"/>
          <w:sz w:val="20"/>
          <w:szCs w:val="20"/>
          <w:lang w:eastAsia="en-US"/>
        </w:rPr>
        <w:t>Форма заявления для юридического лица</w:t>
      </w:r>
    </w:p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827"/>
      </w:tblGrid>
      <w:tr w:rsidR="00C65416" w:rsidRPr="00765DE9" w:rsidTr="005F2DC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16" w:rsidRPr="00765DE9" w:rsidRDefault="00C65416" w:rsidP="005F2DC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16" w:rsidRPr="00765DE9" w:rsidRDefault="00C65416" w:rsidP="005F2D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Указать наименование уполномоченного органа</w:t>
            </w:r>
          </w:p>
        </w:tc>
      </w:tr>
    </w:tbl>
    <w:p w:rsidR="00C65416" w:rsidRPr="00765DE9" w:rsidRDefault="00C65416" w:rsidP="00C6541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6"/>
        <w:gridCol w:w="960"/>
        <w:gridCol w:w="28"/>
        <w:gridCol w:w="774"/>
        <w:gridCol w:w="349"/>
        <w:gridCol w:w="89"/>
        <w:gridCol w:w="330"/>
        <w:gridCol w:w="550"/>
        <w:gridCol w:w="33"/>
        <w:gridCol w:w="1005"/>
        <w:gridCol w:w="32"/>
        <w:gridCol w:w="288"/>
        <w:gridCol w:w="831"/>
        <w:gridCol w:w="405"/>
        <w:gridCol w:w="6"/>
        <w:gridCol w:w="1933"/>
        <w:gridCol w:w="37"/>
        <w:gridCol w:w="791"/>
      </w:tblGrid>
      <w:tr w:rsidR="00C65416" w:rsidRPr="00765DE9" w:rsidTr="005F2DCC">
        <w:trPr>
          <w:trHeight w:val="20"/>
          <w:jc w:val="center"/>
        </w:trPr>
        <w:tc>
          <w:tcPr>
            <w:tcW w:w="9923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t>Данные заявителя (юридического лица)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4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Организационно-правовая форма юридического лица</w:t>
            </w:r>
          </w:p>
        </w:tc>
        <w:tc>
          <w:tcPr>
            <w:tcW w:w="5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u w:val="single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4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u w:val="single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4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ИНН</w:t>
            </w:r>
          </w:p>
        </w:tc>
        <w:tc>
          <w:tcPr>
            <w:tcW w:w="5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u w:val="single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4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ОГРН</w:t>
            </w:r>
          </w:p>
        </w:tc>
        <w:tc>
          <w:tcPr>
            <w:tcW w:w="59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u w:val="single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9923" w:type="dxa"/>
            <w:gridSpan w:val="1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t>Юридический адрес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 xml:space="preserve">Индекс </w:t>
            </w:r>
          </w:p>
        </w:tc>
        <w:tc>
          <w:tcPr>
            <w:tcW w:w="2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 xml:space="preserve">Регион 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Район</w:t>
            </w:r>
          </w:p>
        </w:tc>
        <w:tc>
          <w:tcPr>
            <w:tcW w:w="2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Населенный пункт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Улица</w:t>
            </w:r>
          </w:p>
        </w:tc>
        <w:tc>
          <w:tcPr>
            <w:tcW w:w="8447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Дом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  <w:r w:rsidRPr="00765DE9">
              <w:rPr>
                <w:rFonts w:eastAsia="Calibri"/>
                <w:color w:val="000000"/>
              </w:rPr>
              <w:t>Корпус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Строение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ind w:left="39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Офис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9923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  <w:vertAlign w:val="superscript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lastRenderedPageBreak/>
              <w:t>Почтовый адрес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 xml:space="preserve">Индекс </w:t>
            </w:r>
          </w:p>
        </w:tc>
        <w:tc>
          <w:tcPr>
            <w:tcW w:w="2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Регион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Район</w:t>
            </w:r>
          </w:p>
        </w:tc>
        <w:tc>
          <w:tcPr>
            <w:tcW w:w="2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Населенный пункт</w:t>
            </w:r>
          </w:p>
        </w:tc>
        <w:tc>
          <w:tcPr>
            <w:tcW w:w="3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Улица</w:t>
            </w:r>
          </w:p>
        </w:tc>
        <w:tc>
          <w:tcPr>
            <w:tcW w:w="8447" w:type="dxa"/>
            <w:gridSpan w:val="1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90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  <w:r w:rsidRPr="00765DE9">
              <w:rPr>
                <w:rFonts w:eastAsia="Calibri"/>
                <w:color w:val="000000"/>
              </w:rPr>
              <w:t>Дом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  <w:r w:rsidRPr="00765DE9">
              <w:rPr>
                <w:rFonts w:eastAsia="Calibri"/>
                <w:color w:val="000000"/>
              </w:rPr>
              <w:t>Корпус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  <w:r w:rsidRPr="00765DE9">
              <w:rPr>
                <w:rFonts w:eastAsia="Calibri"/>
                <w:color w:val="000000"/>
              </w:rPr>
              <w:t>Строение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  <w:r w:rsidRPr="00765DE9">
              <w:rPr>
                <w:rFonts w:eastAsia="Calibri"/>
                <w:color w:val="000000"/>
              </w:rPr>
              <w:t xml:space="preserve">        Офис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highlight w:val="yellow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32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t>Контактные данные</w:t>
            </w: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 xml:space="preserve">Контактный телефон: 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32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2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Адрес эл</w:t>
            </w:r>
            <w:proofErr w:type="gramStart"/>
            <w:r w:rsidRPr="00765DE9">
              <w:rPr>
                <w:rFonts w:eastAsia="Calibri"/>
                <w:color w:val="000000"/>
              </w:rPr>
              <w:t>. почты</w:t>
            </w:r>
            <w:proofErr w:type="gramEnd"/>
            <w:r w:rsidRPr="00765DE9">
              <w:rPr>
                <w:rFonts w:eastAsia="Calibri"/>
                <w:color w:val="000000"/>
              </w:rPr>
              <w:t>:</w:t>
            </w:r>
          </w:p>
        </w:tc>
        <w:tc>
          <w:tcPr>
            <w:tcW w:w="4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</w:tbl>
    <w:p w:rsidR="00C65416" w:rsidRPr="00765DE9" w:rsidRDefault="00C65416" w:rsidP="00C65416">
      <w:pPr>
        <w:rPr>
          <w:rFonts w:eastAsia="Calibri"/>
          <w:color w:val="000000"/>
          <w:highlight w:val="yellow"/>
          <w:lang w:eastAsia="en-US"/>
        </w:rPr>
      </w:pPr>
    </w:p>
    <w:p w:rsidR="00C65416" w:rsidRPr="00765DE9" w:rsidRDefault="00C65416" w:rsidP="00C65416">
      <w:pPr>
        <w:jc w:val="center"/>
        <w:rPr>
          <w:rFonts w:eastAsia="Calibri"/>
          <w:b/>
          <w:color w:val="000000"/>
          <w:lang w:eastAsia="en-US"/>
        </w:rPr>
      </w:pPr>
      <w:r w:rsidRPr="00765DE9">
        <w:rPr>
          <w:rFonts w:eastAsia="Calibri"/>
          <w:b/>
          <w:color w:val="000000"/>
          <w:lang w:eastAsia="en-US"/>
        </w:rPr>
        <w:t>ЗАЯВЛЕНИЕ</w:t>
      </w:r>
    </w:p>
    <w:p w:rsidR="00C65416" w:rsidRPr="00765DE9" w:rsidRDefault="00C65416" w:rsidP="00C65416">
      <w:pPr>
        <w:jc w:val="center"/>
        <w:rPr>
          <w:rFonts w:eastAsia="Calibri"/>
          <w:b/>
          <w:color w:val="000000"/>
          <w:lang w:eastAsia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38"/>
        <w:gridCol w:w="1197"/>
        <w:gridCol w:w="31"/>
        <w:gridCol w:w="289"/>
        <w:gridCol w:w="996"/>
        <w:gridCol w:w="656"/>
        <w:gridCol w:w="1260"/>
        <w:gridCol w:w="69"/>
        <w:gridCol w:w="2058"/>
        <w:gridCol w:w="1247"/>
        <w:gridCol w:w="1532"/>
      </w:tblGrid>
      <w:tr w:rsidR="00C65416" w:rsidRPr="00765DE9" w:rsidTr="005F2DCC">
        <w:trPr>
          <w:trHeight w:val="57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>Прошу рассмотреть возможность включения рекламного места в схему размещения рекламных конструкций на территории:</w:t>
            </w:r>
          </w:p>
        </w:tc>
      </w:tr>
      <w:tr w:rsidR="00C65416" w:rsidRPr="00765DE9" w:rsidTr="005F2DCC">
        <w:trPr>
          <w:trHeight w:val="22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  <w:vertAlign w:val="superscript"/>
              </w:rPr>
            </w:pPr>
            <w:r w:rsidRPr="00765DE9">
              <w:rPr>
                <w:color w:val="000000"/>
                <w:vertAlign w:val="superscript"/>
              </w:rPr>
              <w:t xml:space="preserve">                                                                                                                  </w:t>
            </w:r>
            <w:proofErr w:type="gramStart"/>
            <w:r w:rsidRPr="00765DE9">
              <w:rPr>
                <w:color w:val="000000"/>
                <w:vertAlign w:val="superscript"/>
              </w:rPr>
              <w:t>наименование</w:t>
            </w:r>
            <w:proofErr w:type="gramEnd"/>
            <w:r w:rsidRPr="00765DE9">
              <w:rPr>
                <w:color w:val="000000"/>
                <w:vertAlign w:val="superscript"/>
              </w:rPr>
              <w:t xml:space="preserve"> городского округа или муниципального района 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>Вид рекламной конструкции:</w:t>
            </w:r>
          </w:p>
        </w:tc>
        <w:tc>
          <w:tcPr>
            <w:tcW w:w="3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 xml:space="preserve">Тип рекламной конструкции: </w:t>
            </w:r>
          </w:p>
        </w:tc>
        <w:tc>
          <w:tcPr>
            <w:tcW w:w="3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7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  <w:tc>
          <w:tcPr>
            <w:tcW w:w="32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  <w:vertAlign w:val="superscript"/>
              </w:rPr>
            </w:pPr>
            <w:proofErr w:type="gramStart"/>
            <w:r w:rsidRPr="00765DE9">
              <w:rPr>
                <w:color w:val="000000"/>
                <w:vertAlign w:val="superscript"/>
              </w:rPr>
              <w:t>графа</w:t>
            </w:r>
            <w:proofErr w:type="gramEnd"/>
            <w:r w:rsidRPr="00765DE9">
              <w:rPr>
                <w:color w:val="000000"/>
                <w:vertAlign w:val="superscript"/>
              </w:rPr>
              <w:t xml:space="preserve"> заполняется в соответствии с утвержденным Правительством Республики Коми Перечнем типов рекламных конструкций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26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rPr>
                <w:color w:val="000000"/>
              </w:rPr>
            </w:pPr>
            <w:r w:rsidRPr="00765DE9">
              <w:rPr>
                <w:color w:val="000000"/>
              </w:rPr>
              <w:t>Площадь информационного поля одной стороны одного элемента: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5416" w:rsidRPr="00765DE9" w:rsidRDefault="00C65416" w:rsidP="005F2DCC">
            <w:pPr>
              <w:ind w:left="316"/>
              <w:jc w:val="both"/>
              <w:rPr>
                <w:color w:val="000000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 xml:space="preserve"> кв. м.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26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>Количество сторон: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26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>Габаритные размеры рекламной конструкции:</w:t>
            </w:r>
          </w:p>
        </w:tc>
        <w:tc>
          <w:tcPr>
            <w:tcW w:w="2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center"/>
              <w:rPr>
                <w:b/>
                <w:color w:val="000000"/>
              </w:rPr>
            </w:pPr>
            <w:r w:rsidRPr="00765DE9">
              <w:rPr>
                <w:b/>
                <w:color w:val="000000"/>
              </w:rPr>
              <w:t>Адрес рекламного места</w:t>
            </w:r>
          </w:p>
        </w:tc>
      </w:tr>
      <w:tr w:rsidR="00C65416" w:rsidRPr="00765DE9" w:rsidTr="005F2DCC">
        <w:trPr>
          <w:trHeight w:val="289"/>
          <w:jc w:val="center"/>
        </w:trPr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5416" w:rsidRPr="00765DE9" w:rsidRDefault="00C65416" w:rsidP="005F2DCC">
            <w:pPr>
              <w:rPr>
                <w:color w:val="000000"/>
              </w:rPr>
            </w:pPr>
            <w:r w:rsidRPr="00765DE9">
              <w:rPr>
                <w:color w:val="000000"/>
              </w:rPr>
              <w:t>Район</w:t>
            </w:r>
          </w:p>
        </w:tc>
        <w:tc>
          <w:tcPr>
            <w:tcW w:w="445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  <w:tr w:rsidR="00C65416" w:rsidRPr="00765DE9" w:rsidTr="005F2DCC">
        <w:trPr>
          <w:trHeight w:val="288"/>
          <w:jc w:val="center"/>
        </w:trPr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5416" w:rsidRPr="00765DE9" w:rsidRDefault="00C65416" w:rsidP="005F2DCC">
            <w:pPr>
              <w:rPr>
                <w:color w:val="000000"/>
              </w:rPr>
            </w:pPr>
            <w:r w:rsidRPr="00765DE9">
              <w:rPr>
                <w:color w:val="000000"/>
              </w:rPr>
              <w:t>Населенный пункт</w:t>
            </w:r>
          </w:p>
        </w:tc>
        <w:tc>
          <w:tcPr>
            <w:tcW w:w="38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rPr>
                <w:color w:val="000000"/>
              </w:rPr>
            </w:pPr>
            <w:r w:rsidRPr="00765DE9">
              <w:rPr>
                <w:color w:val="000000"/>
              </w:rPr>
              <w:t xml:space="preserve"> </w:t>
            </w:r>
          </w:p>
        </w:tc>
      </w:tr>
      <w:tr w:rsidR="00C65416" w:rsidRPr="00765DE9" w:rsidTr="005F2DCC">
        <w:trPr>
          <w:trHeight w:val="288"/>
          <w:jc w:val="center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65416" w:rsidRPr="00765DE9" w:rsidRDefault="00C65416" w:rsidP="005F2DCC">
            <w:pPr>
              <w:rPr>
                <w:color w:val="000000"/>
              </w:rPr>
            </w:pPr>
            <w:r w:rsidRPr="00765DE9">
              <w:rPr>
                <w:color w:val="000000"/>
              </w:rPr>
              <w:t>Улица</w:t>
            </w:r>
          </w:p>
        </w:tc>
        <w:tc>
          <w:tcPr>
            <w:tcW w:w="447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  <w:tr w:rsidR="00C65416" w:rsidRPr="00765DE9" w:rsidTr="005F2DCC">
        <w:trPr>
          <w:trHeight w:val="211"/>
          <w:jc w:val="center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>Дом</w:t>
            </w:r>
          </w:p>
        </w:tc>
        <w:tc>
          <w:tcPr>
            <w:tcW w:w="5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  <w:tc>
          <w:tcPr>
            <w:tcW w:w="94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 xml:space="preserve">        Корпус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  <w:tc>
          <w:tcPr>
            <w:tcW w:w="101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 xml:space="preserve">       Строение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  <w:tr w:rsidR="00C65416" w:rsidRPr="00765DE9" w:rsidTr="005F2DCC">
        <w:trPr>
          <w:trHeight w:val="343"/>
          <w:jc w:val="center"/>
        </w:trPr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  <w:r w:rsidRPr="00765DE9">
              <w:rPr>
                <w:color w:val="000000"/>
              </w:rPr>
              <w:t>Дополнение к адресу:</w:t>
            </w:r>
          </w:p>
        </w:tc>
        <w:tc>
          <w:tcPr>
            <w:tcW w:w="37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jc w:val="both"/>
              <w:rPr>
                <w:color w:val="000000"/>
              </w:rPr>
            </w:pPr>
          </w:p>
        </w:tc>
      </w:tr>
    </w:tbl>
    <w:p w:rsidR="00C65416" w:rsidRPr="00765DE9" w:rsidRDefault="00C65416" w:rsidP="00C65416">
      <w:pPr>
        <w:rPr>
          <w:rFonts w:eastAsia="Calibri"/>
          <w:vanish/>
          <w:color w:val="000000"/>
          <w:highlight w:val="yellow"/>
          <w:lang w:eastAsia="en-US"/>
        </w:rPr>
      </w:pPr>
    </w:p>
    <w:p w:rsidR="00C65416" w:rsidRPr="00765DE9" w:rsidRDefault="00C65416" w:rsidP="00C65416">
      <w:pPr>
        <w:rPr>
          <w:rFonts w:eastAsia="Calibri"/>
          <w:vanish/>
          <w:color w:val="000000"/>
          <w:highlight w:val="yellow"/>
          <w:lang w:eastAsia="en-US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953"/>
        <w:gridCol w:w="261"/>
        <w:gridCol w:w="509"/>
        <w:gridCol w:w="263"/>
        <w:gridCol w:w="574"/>
        <w:gridCol w:w="721"/>
        <w:gridCol w:w="1255"/>
        <w:gridCol w:w="93"/>
        <w:gridCol w:w="1846"/>
        <w:gridCol w:w="76"/>
        <w:gridCol w:w="1691"/>
        <w:gridCol w:w="1891"/>
      </w:tblGrid>
      <w:tr w:rsidR="00C65416" w:rsidRPr="00765DE9" w:rsidTr="005F2DCC">
        <w:trPr>
          <w:trHeight w:val="2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t>Представлены следующие документы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1</w:t>
            </w:r>
          </w:p>
        </w:tc>
        <w:tc>
          <w:tcPr>
            <w:tcW w:w="48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rPr>
                <w:rFonts w:eastAsia="Calibri"/>
                <w:color w:val="000000"/>
                <w:lang w:eastAsia="en-US"/>
              </w:rPr>
            </w:pPr>
            <w:r w:rsidRPr="00765DE9">
              <w:rPr>
                <w:rFonts w:eastAsia="Calibri"/>
                <w:color w:val="000000"/>
                <w:lang w:eastAsia="en-US"/>
              </w:rPr>
              <w:t>Карта-схема рекламного места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8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2</w:t>
            </w:r>
          </w:p>
        </w:tc>
        <w:tc>
          <w:tcPr>
            <w:tcW w:w="481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u w:val="single"/>
                <w:lang w:eastAsia="en-US"/>
              </w:rPr>
            </w:pPr>
            <w:r w:rsidRPr="00765DE9">
              <w:rPr>
                <w:rFonts w:eastAsia="Calibri"/>
                <w:lang w:eastAsia="en-US"/>
              </w:rPr>
              <w:t>Дизайн-макет рекламной конструкции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t>Данные представителя (уполномоченного лица)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Фамилия</w:t>
            </w:r>
          </w:p>
        </w:tc>
        <w:tc>
          <w:tcPr>
            <w:tcW w:w="42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u w:val="single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Имя</w:t>
            </w:r>
          </w:p>
        </w:tc>
        <w:tc>
          <w:tcPr>
            <w:tcW w:w="42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u w:val="single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Отчество</w:t>
            </w:r>
          </w:p>
        </w:tc>
        <w:tc>
          <w:tcPr>
            <w:tcW w:w="42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br w:type="page"/>
            </w:r>
            <w:r w:rsidRPr="00765DE9">
              <w:rPr>
                <w:rFonts w:eastAsia="Calibri"/>
                <w:b/>
                <w:bCs/>
                <w:color w:val="000000"/>
              </w:rPr>
              <w:t>Документ, удостоверяющий личность представителя (уполномоченного лица)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rPr>
                <w:rFonts w:eastAsia="Calibri"/>
                <w:color w:val="000000"/>
                <w:lang w:eastAsia="en-US"/>
              </w:rPr>
            </w:pPr>
            <w:r w:rsidRPr="00765DE9">
              <w:rPr>
                <w:rFonts w:eastAsia="Calibri"/>
                <w:color w:val="000000"/>
                <w:lang w:eastAsia="en-US"/>
              </w:rPr>
              <w:t>Вид</w:t>
            </w:r>
          </w:p>
        </w:tc>
        <w:tc>
          <w:tcPr>
            <w:tcW w:w="4365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Серия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Номер</w:t>
            </w: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Кем выдан</w:t>
            </w:r>
          </w:p>
        </w:tc>
        <w:tc>
          <w:tcPr>
            <w:tcW w:w="2661" w:type="pct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Дата выдачи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Код подразделения</w:t>
            </w:r>
          </w:p>
        </w:tc>
        <w:tc>
          <w:tcPr>
            <w:tcW w:w="3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br w:type="page"/>
              <w:t>Адрес представителя (уполномоченного лица)</w:t>
            </w: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 xml:space="preserve">Индекс 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 xml:space="preserve">Регион 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Район</w:t>
            </w:r>
          </w:p>
        </w:tc>
        <w:tc>
          <w:tcPr>
            <w:tcW w:w="1107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1555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Населенный пункт</w:t>
            </w: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Улица</w:t>
            </w:r>
          </w:p>
        </w:tc>
        <w:tc>
          <w:tcPr>
            <w:tcW w:w="4365" w:type="pct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  <w:r w:rsidRPr="00765DE9">
              <w:rPr>
                <w:rFonts w:eastAsia="Calibri"/>
                <w:color w:val="000000"/>
              </w:rPr>
              <w:t>Дом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jc w:val="center"/>
              <w:rPr>
                <w:rFonts w:eastAsia="Calibri"/>
                <w:color w:val="000000"/>
                <w:u w:val="single"/>
              </w:rPr>
            </w:pPr>
            <w:r w:rsidRPr="00765DE9">
              <w:rPr>
                <w:rFonts w:eastAsia="Calibri"/>
                <w:color w:val="000000"/>
              </w:rPr>
              <w:t>Корпус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Строение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 xml:space="preserve">  Квартира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  <w:u w:val="single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100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b/>
                <w:bCs/>
                <w:color w:val="000000"/>
              </w:rPr>
            </w:pPr>
            <w:r w:rsidRPr="00765DE9">
              <w:rPr>
                <w:rFonts w:eastAsia="Calibri"/>
                <w:b/>
                <w:bCs/>
                <w:color w:val="000000"/>
              </w:rPr>
              <w:t>Контактные данные</w:t>
            </w: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 xml:space="preserve">Контактный телефон: </w:t>
            </w: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16" w:rsidRPr="00765DE9" w:rsidRDefault="00C65416" w:rsidP="005F2DCC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  <w:r w:rsidRPr="00765DE9">
              <w:rPr>
                <w:rFonts w:eastAsia="Calibri"/>
                <w:color w:val="000000"/>
              </w:rPr>
              <w:t>Адрес эл</w:t>
            </w:r>
            <w:proofErr w:type="gramStart"/>
            <w:r w:rsidRPr="00765DE9">
              <w:rPr>
                <w:rFonts w:eastAsia="Calibri"/>
                <w:color w:val="000000"/>
              </w:rPr>
              <w:t>. почты</w:t>
            </w:r>
            <w:proofErr w:type="gramEnd"/>
            <w:r w:rsidRPr="00765DE9">
              <w:rPr>
                <w:rFonts w:eastAsia="Calibri"/>
                <w:color w:val="000000"/>
              </w:rPr>
              <w:t>:</w:t>
            </w: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20"/>
          <w:jc w:val="center"/>
        </w:trPr>
        <w:tc>
          <w:tcPr>
            <w:tcW w:w="5000" w:type="pct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16" w:rsidRPr="00765DE9" w:rsidRDefault="00C65416" w:rsidP="005F2DCC">
            <w:pPr>
              <w:autoSpaceDE w:val="0"/>
              <w:autoSpaceDN w:val="0"/>
              <w:rPr>
                <w:rFonts w:eastAsia="Calibri"/>
                <w:color w:val="000000"/>
              </w:rPr>
            </w:pPr>
          </w:p>
        </w:tc>
      </w:tr>
      <w:tr w:rsidR="00C65416" w:rsidRPr="00765DE9" w:rsidTr="005F2DCC">
        <w:trPr>
          <w:trHeight w:val="365"/>
          <w:jc w:val="center"/>
        </w:trPr>
        <w:tc>
          <w:tcPr>
            <w:tcW w:w="1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16" w:rsidRPr="00765DE9" w:rsidRDefault="00C65416" w:rsidP="005F2DCC">
            <w:pPr>
              <w:rPr>
                <w:rFonts w:eastAsia="Calibri"/>
                <w:color w:val="000000"/>
                <w:highlight w:val="yellow"/>
                <w:lang w:eastAsia="en-US"/>
              </w:rPr>
            </w:pPr>
          </w:p>
          <w:p w:rsidR="00C65416" w:rsidRPr="00765DE9" w:rsidRDefault="00C65416" w:rsidP="005F2DCC">
            <w:pPr>
              <w:rPr>
                <w:rFonts w:eastAsia="Calibri"/>
                <w:color w:val="000000"/>
                <w:highlight w:val="yellow"/>
                <w:lang w:eastAsia="en-US"/>
              </w:rPr>
            </w:pPr>
          </w:p>
          <w:p w:rsidR="00C65416" w:rsidRPr="00765DE9" w:rsidRDefault="00C65416" w:rsidP="005F2DCC">
            <w:pPr>
              <w:rPr>
                <w:rFonts w:eastAsia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16" w:rsidRPr="00765DE9" w:rsidRDefault="00C65416" w:rsidP="005F2DCC">
            <w:pPr>
              <w:rPr>
                <w:rFonts w:eastAsia="Calibri"/>
                <w:color w:val="000000"/>
                <w:highlight w:val="yellow"/>
                <w:lang w:eastAsia="en-US"/>
              </w:rPr>
            </w:pP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16" w:rsidRPr="00765DE9" w:rsidRDefault="00C65416" w:rsidP="005F2DCC">
            <w:pPr>
              <w:rPr>
                <w:rFonts w:eastAsia="Calibri"/>
                <w:color w:val="000000"/>
                <w:highlight w:val="yellow"/>
                <w:lang w:eastAsia="en-US"/>
              </w:rPr>
            </w:pPr>
          </w:p>
        </w:tc>
      </w:tr>
      <w:tr w:rsidR="00C65416" w:rsidRPr="00765DE9" w:rsidTr="005F2DCC">
        <w:trPr>
          <w:jc w:val="center"/>
        </w:trPr>
        <w:tc>
          <w:tcPr>
            <w:tcW w:w="1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6" w:rsidRPr="00765DE9" w:rsidRDefault="00C65416" w:rsidP="005F2D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65DE9">
              <w:rPr>
                <w:rFonts w:eastAsia="Calibri"/>
                <w:color w:val="000000"/>
                <w:lang w:eastAsia="en-US"/>
              </w:rPr>
              <w:t>Дата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16" w:rsidRPr="00765DE9" w:rsidRDefault="00C65416" w:rsidP="005F2DC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416" w:rsidRPr="00765DE9" w:rsidRDefault="00C65416" w:rsidP="005F2D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65DE9">
              <w:rPr>
                <w:rFonts w:eastAsia="Calibri"/>
                <w:color w:val="000000"/>
                <w:lang w:eastAsia="en-US"/>
              </w:rPr>
              <w:t>Подпись/ФИО</w:t>
            </w:r>
          </w:p>
        </w:tc>
      </w:tr>
    </w:tbl>
    <w:p w:rsidR="00C65416" w:rsidRPr="00765DE9" w:rsidRDefault="00C65416" w:rsidP="00C65416">
      <w:pPr>
        <w:rPr>
          <w:rFonts w:eastAsia="Calibri"/>
          <w:color w:val="000000"/>
          <w:highlight w:val="yellow"/>
          <w:lang w:eastAsia="en-US"/>
        </w:rPr>
      </w:pPr>
    </w:p>
    <w:p w:rsidR="00C65416" w:rsidRPr="00765DE9" w:rsidRDefault="00C65416" w:rsidP="00C65416">
      <w:pPr>
        <w:rPr>
          <w:rFonts w:eastAsia="Calibri"/>
          <w:color w:val="000000"/>
          <w:highlight w:val="yellow"/>
          <w:lang w:eastAsia="en-US"/>
        </w:rPr>
      </w:pPr>
    </w:p>
    <w:p w:rsidR="00C65416" w:rsidRPr="00765DE9" w:rsidRDefault="00C65416" w:rsidP="00C65416">
      <w:pPr>
        <w:ind w:left="4820"/>
      </w:pPr>
    </w:p>
    <w:p w:rsidR="00C65416" w:rsidRPr="00765DE9" w:rsidRDefault="00C65416" w:rsidP="00C65416">
      <w:pPr>
        <w:ind w:left="4820"/>
      </w:pPr>
    </w:p>
    <w:p w:rsidR="00C65416" w:rsidRPr="00765DE9" w:rsidRDefault="00C65416" w:rsidP="00C65416">
      <w:pPr>
        <w:ind w:left="4820"/>
      </w:pPr>
    </w:p>
    <w:p w:rsidR="00C65416" w:rsidRPr="00765DE9" w:rsidRDefault="00C65416" w:rsidP="00C65416">
      <w:pPr>
        <w:ind w:left="4820"/>
      </w:pPr>
    </w:p>
    <w:p w:rsidR="00C65416" w:rsidRPr="00765DE9" w:rsidRDefault="00C65416" w:rsidP="00C65416">
      <w:pPr>
        <w:ind w:left="4820"/>
      </w:pPr>
    </w:p>
    <w:p w:rsidR="00C65416" w:rsidRPr="00765DE9" w:rsidRDefault="00C65416" w:rsidP="00C65416">
      <w:pPr>
        <w:rPr>
          <w:rFonts w:ascii="Calibri" w:eastAsia="Calibri" w:hAnsi="Calibri"/>
          <w:lang w:eastAsia="en-US"/>
        </w:rPr>
      </w:pPr>
    </w:p>
    <w:p w:rsidR="00C65416" w:rsidRPr="000F65F8" w:rsidRDefault="00C65416" w:rsidP="00C65416">
      <w:pPr>
        <w:jc w:val="both"/>
        <w:rPr>
          <w:sz w:val="28"/>
          <w:szCs w:val="28"/>
        </w:rPr>
      </w:pPr>
    </w:p>
    <w:p w:rsidR="00C65416" w:rsidRPr="003E4BCF" w:rsidRDefault="00C65416" w:rsidP="00C65416"/>
    <w:p w:rsidR="00B80152" w:rsidRDefault="00B80152"/>
    <w:sectPr w:rsidR="00B80152" w:rsidSect="00C65416">
      <w:footerReference w:type="even" r:id="rId11"/>
      <w:footerReference w:type="default" r:id="rId12"/>
      <w:footerReference w:type="first" r:id="rId13"/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58" w:rsidRDefault="00595F58">
      <w:r>
        <w:separator/>
      </w:r>
    </w:p>
  </w:endnote>
  <w:endnote w:type="continuationSeparator" w:id="0">
    <w:p w:rsidR="00595F58" w:rsidRDefault="0059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F7" w:rsidRDefault="00C65416" w:rsidP="004172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34</w:t>
    </w:r>
    <w:r>
      <w:rPr>
        <w:rStyle w:val="a5"/>
      </w:rPr>
      <w:fldChar w:fldCharType="end"/>
    </w:r>
  </w:p>
  <w:p w:rsidR="002C1CF7" w:rsidRDefault="00595F58">
    <w:pPr>
      <w:pStyle w:val="a3"/>
    </w:pPr>
  </w:p>
  <w:p w:rsidR="002C1CF7" w:rsidRDefault="00595F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F7" w:rsidRDefault="00C65416" w:rsidP="004172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C7D">
      <w:rPr>
        <w:rStyle w:val="a5"/>
        <w:noProof/>
      </w:rPr>
      <w:t>8</w:t>
    </w:r>
    <w:r>
      <w:rPr>
        <w:rStyle w:val="a5"/>
      </w:rPr>
      <w:fldChar w:fldCharType="end"/>
    </w:r>
  </w:p>
  <w:p w:rsidR="002C1CF7" w:rsidRDefault="00595F58">
    <w:pPr>
      <w:pStyle w:val="a3"/>
    </w:pPr>
  </w:p>
  <w:p w:rsidR="002C1CF7" w:rsidRDefault="00595F5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F7" w:rsidRDefault="00595F58" w:rsidP="0041726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58" w:rsidRDefault="00595F58">
      <w:r>
        <w:separator/>
      </w:r>
    </w:p>
  </w:footnote>
  <w:footnote w:type="continuationSeparator" w:id="0">
    <w:p w:rsidR="00595F58" w:rsidRDefault="00595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6"/>
    <w:rsid w:val="00595F58"/>
    <w:rsid w:val="007C1C7D"/>
    <w:rsid w:val="00B80152"/>
    <w:rsid w:val="00C6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81910-BFAF-46C4-9639-5921B141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54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654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C65416"/>
  </w:style>
  <w:style w:type="paragraph" w:customStyle="1" w:styleId="1">
    <w:name w:val="Основной текст1"/>
    <w:basedOn w:val="a"/>
    <w:link w:val="Bodytext"/>
    <w:rsid w:val="00C65416"/>
    <w:pPr>
      <w:shd w:val="clear" w:color="auto" w:fill="FFFFFF"/>
      <w:spacing w:before="240" w:after="240" w:line="0" w:lineRule="atLeast"/>
      <w:jc w:val="center"/>
    </w:pPr>
    <w:rPr>
      <w:sz w:val="23"/>
      <w:szCs w:val="23"/>
      <w:lang w:eastAsia="en-US"/>
    </w:rPr>
  </w:style>
  <w:style w:type="character" w:customStyle="1" w:styleId="Bodytext">
    <w:name w:val="Body text_"/>
    <w:basedOn w:val="a0"/>
    <w:link w:val="1"/>
    <w:rsid w:val="00C654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C65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71356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97135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2194</Words>
  <Characters>12509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Пользователь Windows</cp:lastModifiedBy>
  <cp:revision>2</cp:revision>
  <dcterms:created xsi:type="dcterms:W3CDTF">2021-06-10T10:56:00Z</dcterms:created>
  <dcterms:modified xsi:type="dcterms:W3CDTF">2021-06-28T11:25:00Z</dcterms:modified>
</cp:coreProperties>
</file>